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CF" w:rsidRPr="000B19CF" w:rsidRDefault="000B19CF" w:rsidP="0008098D">
      <w:pPr>
        <w:tabs>
          <w:tab w:val="left" w:pos="5928"/>
        </w:tabs>
        <w:jc w:val="center"/>
        <w:rPr>
          <w:b/>
          <w:sz w:val="28"/>
          <w:szCs w:val="28"/>
        </w:rPr>
      </w:pPr>
      <w:r w:rsidRPr="000B19CF">
        <w:rPr>
          <w:b/>
          <w:sz w:val="28"/>
          <w:szCs w:val="28"/>
        </w:rPr>
        <w:t>Российская Федерация</w:t>
      </w:r>
    </w:p>
    <w:p w:rsidR="000B19CF" w:rsidRPr="000B19CF" w:rsidRDefault="000B19CF" w:rsidP="0008098D">
      <w:pPr>
        <w:jc w:val="center"/>
        <w:rPr>
          <w:b/>
          <w:sz w:val="28"/>
          <w:szCs w:val="28"/>
        </w:rPr>
      </w:pPr>
      <w:r w:rsidRPr="000B19CF">
        <w:rPr>
          <w:b/>
          <w:sz w:val="28"/>
          <w:szCs w:val="28"/>
        </w:rPr>
        <w:t>Иркутская область</w:t>
      </w:r>
    </w:p>
    <w:p w:rsidR="000B19CF" w:rsidRPr="000B19CF" w:rsidRDefault="000B19CF" w:rsidP="0008098D">
      <w:pPr>
        <w:tabs>
          <w:tab w:val="left" w:pos="1101"/>
        </w:tabs>
        <w:jc w:val="center"/>
        <w:rPr>
          <w:b/>
          <w:sz w:val="28"/>
          <w:szCs w:val="28"/>
        </w:rPr>
      </w:pPr>
      <w:proofErr w:type="spellStart"/>
      <w:r w:rsidRPr="000B19CF">
        <w:rPr>
          <w:b/>
          <w:sz w:val="28"/>
          <w:szCs w:val="28"/>
        </w:rPr>
        <w:t>Нижнеилимский</w:t>
      </w:r>
      <w:proofErr w:type="spellEnd"/>
      <w:r w:rsidRPr="000B19CF">
        <w:rPr>
          <w:b/>
          <w:sz w:val="28"/>
          <w:szCs w:val="28"/>
        </w:rPr>
        <w:t xml:space="preserve"> муниципальный район</w:t>
      </w:r>
    </w:p>
    <w:p w:rsidR="000B19CF" w:rsidRPr="000B19CF" w:rsidRDefault="000B19CF" w:rsidP="0008098D">
      <w:pPr>
        <w:tabs>
          <w:tab w:val="left" w:pos="1173"/>
        </w:tabs>
        <w:jc w:val="center"/>
        <w:rPr>
          <w:b/>
          <w:sz w:val="36"/>
          <w:szCs w:val="36"/>
        </w:rPr>
      </w:pPr>
    </w:p>
    <w:p w:rsidR="000B19CF" w:rsidRPr="000B19CF" w:rsidRDefault="000B19CF" w:rsidP="0008098D">
      <w:pPr>
        <w:tabs>
          <w:tab w:val="left" w:pos="1173"/>
        </w:tabs>
        <w:jc w:val="center"/>
        <w:rPr>
          <w:b/>
          <w:sz w:val="36"/>
          <w:szCs w:val="36"/>
        </w:rPr>
      </w:pPr>
      <w:r w:rsidRPr="000B19CF">
        <w:rPr>
          <w:b/>
          <w:sz w:val="36"/>
          <w:szCs w:val="36"/>
        </w:rPr>
        <w:t>АДМИНИСТРАЦИЯ</w:t>
      </w:r>
    </w:p>
    <w:p w:rsidR="000B19CF" w:rsidRPr="000B19CF" w:rsidRDefault="000B19CF" w:rsidP="0008098D">
      <w:pPr>
        <w:tabs>
          <w:tab w:val="left" w:pos="1173"/>
        </w:tabs>
        <w:jc w:val="center"/>
        <w:rPr>
          <w:b/>
          <w:sz w:val="36"/>
          <w:szCs w:val="36"/>
          <w:u w:val="single"/>
        </w:rPr>
      </w:pPr>
      <w:r w:rsidRPr="000B19CF">
        <w:rPr>
          <w:b/>
          <w:sz w:val="36"/>
          <w:szCs w:val="36"/>
          <w:u w:val="single"/>
        </w:rPr>
        <w:t>СОЦГОРОДСКОГО СЕЛЬСКОГО ПОСЕЛЕНИЯ</w:t>
      </w:r>
    </w:p>
    <w:p w:rsidR="000B19CF" w:rsidRPr="000B19CF" w:rsidRDefault="000B19CF" w:rsidP="0008098D">
      <w:pPr>
        <w:tabs>
          <w:tab w:val="left" w:pos="1173"/>
        </w:tabs>
        <w:jc w:val="center"/>
        <w:rPr>
          <w:b/>
          <w:sz w:val="28"/>
          <w:szCs w:val="28"/>
        </w:rPr>
      </w:pPr>
    </w:p>
    <w:p w:rsidR="000B19CF" w:rsidRPr="000B19CF" w:rsidRDefault="000B19CF" w:rsidP="0008098D">
      <w:pPr>
        <w:tabs>
          <w:tab w:val="left" w:pos="1173"/>
        </w:tabs>
        <w:jc w:val="center"/>
        <w:rPr>
          <w:b/>
          <w:sz w:val="32"/>
          <w:szCs w:val="32"/>
        </w:rPr>
      </w:pPr>
      <w:r w:rsidRPr="000B19CF">
        <w:rPr>
          <w:b/>
          <w:sz w:val="28"/>
          <w:szCs w:val="28"/>
        </w:rPr>
        <w:t>ПОСТАНОВЛЕНИЕ</w:t>
      </w:r>
    </w:p>
    <w:p w:rsidR="009967AA" w:rsidRPr="0008098D" w:rsidRDefault="009967AA" w:rsidP="005B0149">
      <w:pPr>
        <w:jc w:val="center"/>
        <w:rPr>
          <w:b/>
          <w:sz w:val="28"/>
          <w:szCs w:val="28"/>
        </w:rPr>
      </w:pPr>
    </w:p>
    <w:p w:rsidR="000B19CF" w:rsidRPr="0087601E" w:rsidRDefault="000B19CF" w:rsidP="000B19CF">
      <w:pPr>
        <w:tabs>
          <w:tab w:val="left" w:pos="720"/>
        </w:tabs>
        <w:rPr>
          <w:b/>
          <w:sz w:val="28"/>
          <w:szCs w:val="28"/>
          <w:u w:val="single"/>
        </w:rPr>
      </w:pPr>
      <w:r w:rsidRPr="0008098D">
        <w:rPr>
          <w:b/>
          <w:sz w:val="28"/>
          <w:szCs w:val="28"/>
        </w:rPr>
        <w:t xml:space="preserve">от </w:t>
      </w:r>
      <w:r w:rsidRPr="0087601E">
        <w:rPr>
          <w:b/>
          <w:sz w:val="28"/>
          <w:szCs w:val="28"/>
          <w:u w:val="single"/>
        </w:rPr>
        <w:t xml:space="preserve">13.04.2021 </w:t>
      </w:r>
      <w:r w:rsidRPr="0008098D">
        <w:rPr>
          <w:b/>
          <w:sz w:val="28"/>
          <w:szCs w:val="28"/>
        </w:rPr>
        <w:t>г. №</w:t>
      </w:r>
      <w:r w:rsidRPr="0087601E">
        <w:rPr>
          <w:b/>
          <w:sz w:val="28"/>
          <w:szCs w:val="28"/>
          <w:u w:val="single"/>
        </w:rPr>
        <w:t xml:space="preserve"> 22</w:t>
      </w:r>
    </w:p>
    <w:p w:rsidR="00397437" w:rsidRPr="0008098D" w:rsidRDefault="000B19CF" w:rsidP="000B19CF">
      <w:pPr>
        <w:rPr>
          <w:u w:val="single"/>
        </w:rPr>
      </w:pPr>
      <w:proofErr w:type="spellStart"/>
      <w:r w:rsidRPr="0008098D">
        <w:rPr>
          <w:sz w:val="28"/>
          <w:szCs w:val="28"/>
        </w:rPr>
        <w:t>п</w:t>
      </w:r>
      <w:proofErr w:type="gramStart"/>
      <w:r w:rsidRPr="0008098D">
        <w:rPr>
          <w:sz w:val="28"/>
          <w:szCs w:val="28"/>
        </w:rPr>
        <w:t>.С</w:t>
      </w:r>
      <w:proofErr w:type="gramEnd"/>
      <w:r w:rsidRPr="0008098D">
        <w:rPr>
          <w:sz w:val="28"/>
          <w:szCs w:val="28"/>
        </w:rPr>
        <w:t>оцгородок</w:t>
      </w:r>
      <w:proofErr w:type="spellEnd"/>
    </w:p>
    <w:p w:rsidR="00397437" w:rsidRPr="0008098D" w:rsidRDefault="00397437" w:rsidP="00397437">
      <w:pPr>
        <w:rPr>
          <w:sz w:val="28"/>
          <w:szCs w:val="28"/>
        </w:rPr>
      </w:pPr>
    </w:p>
    <w:p w:rsidR="00397437" w:rsidRPr="000B19CF" w:rsidRDefault="00397437" w:rsidP="00397437">
      <w:pPr>
        <w:rPr>
          <w:b/>
          <w:sz w:val="28"/>
          <w:szCs w:val="28"/>
        </w:rPr>
      </w:pPr>
      <w:r w:rsidRPr="000B19CF">
        <w:rPr>
          <w:b/>
          <w:sz w:val="28"/>
          <w:szCs w:val="28"/>
        </w:rPr>
        <w:t xml:space="preserve">Об утверждении </w:t>
      </w:r>
      <w:proofErr w:type="gramStart"/>
      <w:r w:rsidRPr="000B19CF">
        <w:rPr>
          <w:b/>
          <w:sz w:val="28"/>
          <w:szCs w:val="28"/>
        </w:rPr>
        <w:t>муниципальной</w:t>
      </w:r>
      <w:proofErr w:type="gramEnd"/>
      <w:r w:rsidRPr="000B19CF">
        <w:rPr>
          <w:b/>
          <w:sz w:val="28"/>
          <w:szCs w:val="28"/>
        </w:rPr>
        <w:t xml:space="preserve"> программы </w:t>
      </w:r>
    </w:p>
    <w:p w:rsidR="00753009" w:rsidRDefault="00397437" w:rsidP="00397437">
      <w:pPr>
        <w:rPr>
          <w:b/>
          <w:sz w:val="28"/>
          <w:szCs w:val="28"/>
        </w:rPr>
      </w:pPr>
      <w:r w:rsidRPr="000B19CF">
        <w:rPr>
          <w:b/>
          <w:sz w:val="28"/>
          <w:szCs w:val="28"/>
        </w:rPr>
        <w:t xml:space="preserve">«Развитие культуры в </w:t>
      </w:r>
      <w:proofErr w:type="spellStart"/>
      <w:r w:rsidR="005B0149" w:rsidRPr="000B19CF">
        <w:rPr>
          <w:b/>
          <w:sz w:val="28"/>
          <w:szCs w:val="28"/>
        </w:rPr>
        <w:t>Соцгород</w:t>
      </w:r>
      <w:r w:rsidRPr="000B19CF">
        <w:rPr>
          <w:b/>
          <w:sz w:val="28"/>
          <w:szCs w:val="28"/>
        </w:rPr>
        <w:t>ском</w:t>
      </w:r>
      <w:proofErr w:type="spellEnd"/>
    </w:p>
    <w:p w:rsidR="00397437" w:rsidRPr="000B19CF" w:rsidRDefault="00397437" w:rsidP="00397437">
      <w:pPr>
        <w:rPr>
          <w:b/>
          <w:sz w:val="28"/>
          <w:szCs w:val="28"/>
        </w:rPr>
      </w:pPr>
      <w:r w:rsidRPr="000B19CF">
        <w:rPr>
          <w:b/>
          <w:sz w:val="28"/>
          <w:szCs w:val="28"/>
        </w:rPr>
        <w:t xml:space="preserve">сельском </w:t>
      </w:r>
      <w:proofErr w:type="gramStart"/>
      <w:r w:rsidRPr="000B19CF">
        <w:rPr>
          <w:b/>
          <w:sz w:val="28"/>
          <w:szCs w:val="28"/>
        </w:rPr>
        <w:t>поселении</w:t>
      </w:r>
      <w:proofErr w:type="gramEnd"/>
      <w:r w:rsidRPr="000B19CF">
        <w:rPr>
          <w:b/>
          <w:sz w:val="28"/>
          <w:szCs w:val="28"/>
        </w:rPr>
        <w:t xml:space="preserve"> Нижнеилимского </w:t>
      </w:r>
    </w:p>
    <w:p w:rsidR="00397437" w:rsidRPr="000B19CF" w:rsidRDefault="005B0149" w:rsidP="00397437">
      <w:pPr>
        <w:rPr>
          <w:b/>
          <w:sz w:val="28"/>
          <w:szCs w:val="28"/>
        </w:rPr>
      </w:pPr>
      <w:r w:rsidRPr="000B19CF">
        <w:rPr>
          <w:b/>
          <w:sz w:val="28"/>
          <w:szCs w:val="28"/>
        </w:rPr>
        <w:t>района на 2021-2031</w:t>
      </w:r>
      <w:r w:rsidR="00397437" w:rsidRPr="000B19CF">
        <w:rPr>
          <w:b/>
          <w:sz w:val="28"/>
          <w:szCs w:val="28"/>
        </w:rPr>
        <w:t xml:space="preserve"> г.г.»</w:t>
      </w:r>
    </w:p>
    <w:p w:rsidR="00397437" w:rsidRPr="0008098D" w:rsidRDefault="00397437" w:rsidP="00397437">
      <w:pPr>
        <w:rPr>
          <w:sz w:val="28"/>
          <w:szCs w:val="28"/>
        </w:rPr>
      </w:pPr>
    </w:p>
    <w:p w:rsidR="00397437" w:rsidRPr="000B19CF" w:rsidRDefault="00397437" w:rsidP="0008098D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0B19CF">
        <w:rPr>
          <w:sz w:val="28"/>
          <w:szCs w:val="28"/>
        </w:rPr>
        <w:t>В соответствии с Федеральным законом от</w:t>
      </w:r>
      <w:r w:rsidR="000B19CF">
        <w:rPr>
          <w:sz w:val="28"/>
          <w:szCs w:val="28"/>
        </w:rPr>
        <w:t xml:space="preserve"> </w:t>
      </w:r>
      <w:r w:rsidRPr="000B19CF">
        <w:rPr>
          <w:sz w:val="28"/>
          <w:szCs w:val="28"/>
        </w:rPr>
        <w:t xml:space="preserve">06.10.2003 г. № 131-ФЗ: « Об общих принципах организации местного самоуправления в Российской Федерации»; ст. 179 Бюджетного кодекса Российской Федерации и в соответствии с Уставом </w:t>
      </w:r>
      <w:r w:rsidR="005B0149" w:rsidRPr="000B19CF">
        <w:rPr>
          <w:sz w:val="28"/>
          <w:szCs w:val="28"/>
        </w:rPr>
        <w:t>Соцгород</w:t>
      </w:r>
      <w:r w:rsidRPr="000B19CF">
        <w:rPr>
          <w:sz w:val="28"/>
          <w:szCs w:val="28"/>
        </w:rPr>
        <w:t>ского сельского поселения Нижнеил</w:t>
      </w:r>
      <w:r w:rsidR="000B19CF">
        <w:rPr>
          <w:sz w:val="28"/>
          <w:szCs w:val="28"/>
        </w:rPr>
        <w:t>имского муниципального района, А</w:t>
      </w:r>
      <w:r w:rsidRPr="000B19CF">
        <w:rPr>
          <w:sz w:val="28"/>
          <w:szCs w:val="28"/>
        </w:rPr>
        <w:t xml:space="preserve">дминистрация </w:t>
      </w:r>
      <w:r w:rsidR="005B0149" w:rsidRPr="000B19CF">
        <w:rPr>
          <w:sz w:val="28"/>
          <w:szCs w:val="28"/>
        </w:rPr>
        <w:t>Соцгородс</w:t>
      </w:r>
      <w:r w:rsidRPr="000B19CF">
        <w:rPr>
          <w:sz w:val="28"/>
          <w:szCs w:val="28"/>
        </w:rPr>
        <w:t xml:space="preserve">кого поселения </w:t>
      </w:r>
      <w:r w:rsidR="000B19CF">
        <w:rPr>
          <w:sz w:val="28"/>
          <w:szCs w:val="28"/>
        </w:rPr>
        <w:t>Нижнеилимского района</w:t>
      </w:r>
    </w:p>
    <w:p w:rsidR="00397437" w:rsidRPr="0008098D" w:rsidRDefault="00397437" w:rsidP="00397437">
      <w:pPr>
        <w:shd w:val="clear" w:color="auto" w:fill="FFFFFF"/>
        <w:spacing w:before="10"/>
        <w:ind w:right="19"/>
        <w:jc w:val="center"/>
        <w:rPr>
          <w:b/>
          <w:bCs/>
          <w:spacing w:val="-22"/>
          <w:sz w:val="28"/>
          <w:szCs w:val="28"/>
        </w:rPr>
      </w:pPr>
    </w:p>
    <w:p w:rsidR="000B19CF" w:rsidRPr="0008098D" w:rsidRDefault="000B19CF" w:rsidP="0008098D">
      <w:pPr>
        <w:ind w:right="-365"/>
        <w:jc w:val="center"/>
        <w:rPr>
          <w:b/>
          <w:sz w:val="28"/>
          <w:szCs w:val="28"/>
        </w:rPr>
      </w:pPr>
      <w:r w:rsidRPr="0008098D">
        <w:rPr>
          <w:b/>
          <w:sz w:val="28"/>
          <w:szCs w:val="28"/>
        </w:rPr>
        <w:t>ПО</w:t>
      </w:r>
      <w:r w:rsidR="0008098D">
        <w:rPr>
          <w:b/>
          <w:sz w:val="28"/>
          <w:szCs w:val="28"/>
        </w:rPr>
        <w:t>С</w:t>
      </w:r>
      <w:r w:rsidRPr="0008098D">
        <w:rPr>
          <w:b/>
          <w:sz w:val="28"/>
          <w:szCs w:val="28"/>
        </w:rPr>
        <w:t>ТАНОВЛЯЕТ:</w:t>
      </w:r>
    </w:p>
    <w:p w:rsidR="00397437" w:rsidRPr="0008098D" w:rsidRDefault="00397437" w:rsidP="00397437">
      <w:pPr>
        <w:shd w:val="clear" w:color="auto" w:fill="FFFFFF"/>
        <w:spacing w:before="10"/>
        <w:ind w:right="19"/>
        <w:jc w:val="center"/>
        <w:rPr>
          <w:sz w:val="28"/>
          <w:szCs w:val="28"/>
        </w:rPr>
      </w:pPr>
    </w:p>
    <w:p w:rsidR="00397437" w:rsidRDefault="0008098D" w:rsidP="00080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437" w:rsidRPr="000B19CF">
        <w:rPr>
          <w:sz w:val="28"/>
          <w:szCs w:val="28"/>
        </w:rPr>
        <w:t xml:space="preserve">Утвердить муниципальную Программу «Развитие культуры в </w:t>
      </w:r>
      <w:proofErr w:type="spellStart"/>
      <w:r w:rsidR="005B0149" w:rsidRPr="000B19CF">
        <w:rPr>
          <w:sz w:val="28"/>
          <w:szCs w:val="28"/>
        </w:rPr>
        <w:t>Соцгород</w:t>
      </w:r>
      <w:r w:rsidR="00397437" w:rsidRPr="000B19CF">
        <w:rPr>
          <w:sz w:val="28"/>
          <w:szCs w:val="28"/>
        </w:rPr>
        <w:t>ском</w:t>
      </w:r>
      <w:proofErr w:type="spellEnd"/>
      <w:r w:rsidR="00397437" w:rsidRPr="000B19CF">
        <w:rPr>
          <w:sz w:val="28"/>
          <w:szCs w:val="28"/>
        </w:rPr>
        <w:t xml:space="preserve"> сельском поселении Нижнеилимско</w:t>
      </w:r>
      <w:r w:rsidR="005B0149" w:rsidRPr="000B19CF">
        <w:rPr>
          <w:sz w:val="28"/>
          <w:szCs w:val="28"/>
        </w:rPr>
        <w:t>го района на 2021-2031</w:t>
      </w:r>
      <w:r w:rsidR="00397437" w:rsidRPr="000B19CF">
        <w:rPr>
          <w:sz w:val="28"/>
          <w:szCs w:val="28"/>
        </w:rPr>
        <w:t xml:space="preserve"> годы» (Приложение №1).</w:t>
      </w:r>
    </w:p>
    <w:p w:rsidR="00397437" w:rsidRDefault="0008098D" w:rsidP="00080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7437" w:rsidRPr="00F10317">
        <w:rPr>
          <w:sz w:val="28"/>
          <w:szCs w:val="28"/>
        </w:rPr>
        <w:t xml:space="preserve">Объём финансирования Программы подлежит </w:t>
      </w:r>
      <w:r w:rsidR="00F10317">
        <w:rPr>
          <w:sz w:val="28"/>
          <w:szCs w:val="28"/>
        </w:rPr>
        <w:t xml:space="preserve">ежегодному уточнению, исходя из </w:t>
      </w:r>
      <w:r w:rsidR="00397437" w:rsidRPr="00F10317">
        <w:rPr>
          <w:sz w:val="28"/>
          <w:szCs w:val="28"/>
        </w:rPr>
        <w:t xml:space="preserve">возможностей бюджета </w:t>
      </w:r>
      <w:r w:rsidR="005B0149" w:rsidRPr="00F10317">
        <w:rPr>
          <w:sz w:val="28"/>
          <w:szCs w:val="28"/>
        </w:rPr>
        <w:t>Соцгородс</w:t>
      </w:r>
      <w:r w:rsidR="00397437" w:rsidRPr="00F10317">
        <w:rPr>
          <w:sz w:val="28"/>
          <w:szCs w:val="28"/>
        </w:rPr>
        <w:t xml:space="preserve">кого </w:t>
      </w:r>
      <w:r w:rsidR="00753009">
        <w:rPr>
          <w:sz w:val="28"/>
          <w:szCs w:val="28"/>
        </w:rPr>
        <w:t>муниципального образования</w:t>
      </w:r>
      <w:r w:rsidR="00397437" w:rsidRPr="00F10317">
        <w:rPr>
          <w:sz w:val="28"/>
          <w:szCs w:val="28"/>
        </w:rPr>
        <w:t xml:space="preserve"> на соответствующий финансовый год.</w:t>
      </w:r>
    </w:p>
    <w:p w:rsidR="00397437" w:rsidRDefault="0008098D" w:rsidP="00080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7437" w:rsidRPr="00F10317">
        <w:rPr>
          <w:sz w:val="28"/>
          <w:szCs w:val="28"/>
        </w:rPr>
        <w:t>Настоящее постановление подлежит официальному опубликованию в</w:t>
      </w:r>
      <w:r>
        <w:rPr>
          <w:sz w:val="28"/>
          <w:szCs w:val="28"/>
        </w:rPr>
        <w:t xml:space="preserve"> СМИ «Вестник Соцгородского сельского поселения»</w:t>
      </w:r>
      <w:r w:rsidR="00397437" w:rsidRPr="00F10317">
        <w:rPr>
          <w:sz w:val="28"/>
          <w:szCs w:val="28"/>
        </w:rPr>
        <w:t>.</w:t>
      </w:r>
    </w:p>
    <w:p w:rsidR="00397437" w:rsidRPr="00F10317" w:rsidRDefault="0008098D" w:rsidP="0008098D">
      <w:pPr>
        <w:ind w:firstLine="709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4. </w:t>
      </w:r>
      <w:r w:rsidR="00397437" w:rsidRPr="00F10317">
        <w:rPr>
          <w:bCs/>
          <w:spacing w:val="-11"/>
          <w:sz w:val="28"/>
          <w:szCs w:val="28"/>
        </w:rPr>
        <w:t xml:space="preserve">Контроль над исполнением настоящего </w:t>
      </w:r>
      <w:r w:rsidR="00397437" w:rsidRPr="00F10317">
        <w:rPr>
          <w:spacing w:val="-11"/>
          <w:sz w:val="28"/>
          <w:szCs w:val="28"/>
        </w:rPr>
        <w:t xml:space="preserve">постановления </w:t>
      </w:r>
      <w:r w:rsidR="00397437" w:rsidRPr="00F10317">
        <w:rPr>
          <w:bCs/>
          <w:spacing w:val="-11"/>
          <w:sz w:val="28"/>
          <w:szCs w:val="28"/>
        </w:rPr>
        <w:t>оставляю за собой.</w:t>
      </w:r>
    </w:p>
    <w:p w:rsidR="00397437" w:rsidRPr="000B19CF" w:rsidRDefault="00397437" w:rsidP="00397437">
      <w:pPr>
        <w:shd w:val="clear" w:color="auto" w:fill="FFFFFF"/>
        <w:tabs>
          <w:tab w:val="left" w:pos="317"/>
        </w:tabs>
        <w:spacing w:before="19"/>
        <w:jc w:val="both"/>
        <w:rPr>
          <w:bCs/>
          <w:spacing w:val="-9"/>
          <w:sz w:val="28"/>
          <w:szCs w:val="28"/>
        </w:rPr>
      </w:pPr>
    </w:p>
    <w:p w:rsidR="00F10317" w:rsidRPr="000B19CF" w:rsidRDefault="00F10317" w:rsidP="00F10317">
      <w:pPr>
        <w:shd w:val="clear" w:color="auto" w:fill="FFFFFF"/>
        <w:tabs>
          <w:tab w:val="left" w:pos="7814"/>
        </w:tabs>
        <w:jc w:val="both"/>
        <w:rPr>
          <w:bCs/>
          <w:spacing w:val="-8"/>
          <w:sz w:val="28"/>
          <w:szCs w:val="28"/>
        </w:rPr>
      </w:pPr>
    </w:p>
    <w:p w:rsidR="00F10317" w:rsidRPr="00F10317" w:rsidRDefault="00F10317" w:rsidP="00F10317">
      <w:pPr>
        <w:tabs>
          <w:tab w:val="left" w:pos="720"/>
        </w:tabs>
        <w:rPr>
          <w:sz w:val="28"/>
          <w:szCs w:val="28"/>
        </w:rPr>
      </w:pPr>
      <w:r w:rsidRPr="00F10317">
        <w:rPr>
          <w:sz w:val="28"/>
          <w:szCs w:val="28"/>
        </w:rPr>
        <w:t xml:space="preserve">Глава Соцгородского </w:t>
      </w:r>
    </w:p>
    <w:p w:rsidR="00F10317" w:rsidRPr="00F10317" w:rsidRDefault="00F10317" w:rsidP="00F10317">
      <w:pPr>
        <w:rPr>
          <w:sz w:val="28"/>
          <w:szCs w:val="28"/>
        </w:rPr>
      </w:pPr>
      <w:r w:rsidRPr="00F10317">
        <w:rPr>
          <w:sz w:val="28"/>
          <w:szCs w:val="28"/>
        </w:rPr>
        <w:t>сельского поселения                                                                 Л.Л.Распутина</w:t>
      </w:r>
    </w:p>
    <w:p w:rsidR="009967AA" w:rsidRPr="00F10317" w:rsidRDefault="009967AA" w:rsidP="00397437">
      <w:pPr>
        <w:shd w:val="clear" w:color="auto" w:fill="FFFFFF"/>
        <w:tabs>
          <w:tab w:val="left" w:pos="7814"/>
        </w:tabs>
        <w:ind w:left="58"/>
        <w:jc w:val="both"/>
        <w:rPr>
          <w:bCs/>
          <w:spacing w:val="-8"/>
          <w:sz w:val="28"/>
          <w:szCs w:val="28"/>
        </w:rPr>
      </w:pPr>
    </w:p>
    <w:p w:rsidR="00397437" w:rsidRPr="00F10317" w:rsidRDefault="00397437" w:rsidP="00397437">
      <w:pPr>
        <w:shd w:val="clear" w:color="auto" w:fill="FFFFFF"/>
        <w:tabs>
          <w:tab w:val="left" w:pos="7814"/>
        </w:tabs>
        <w:ind w:left="58"/>
        <w:jc w:val="both"/>
        <w:rPr>
          <w:bCs/>
          <w:spacing w:val="-8"/>
        </w:rPr>
      </w:pPr>
      <w:r w:rsidRPr="00F10317">
        <w:rPr>
          <w:bCs/>
          <w:spacing w:val="-8"/>
        </w:rPr>
        <w:t xml:space="preserve">Исп. </w:t>
      </w:r>
      <w:r w:rsidR="005B0149" w:rsidRPr="00F10317">
        <w:rPr>
          <w:bCs/>
          <w:spacing w:val="-8"/>
        </w:rPr>
        <w:t>Андряшина Ю.В</w:t>
      </w:r>
      <w:r w:rsidRPr="00F10317">
        <w:rPr>
          <w:bCs/>
          <w:spacing w:val="-8"/>
        </w:rPr>
        <w:t>.</w:t>
      </w:r>
    </w:p>
    <w:p w:rsidR="00397437" w:rsidRDefault="00397437" w:rsidP="00F10317">
      <w:pPr>
        <w:shd w:val="clear" w:color="auto" w:fill="FFFFFF"/>
        <w:tabs>
          <w:tab w:val="left" w:pos="7814"/>
        </w:tabs>
        <w:ind w:left="58"/>
        <w:jc w:val="both"/>
        <w:rPr>
          <w:bCs/>
          <w:spacing w:val="-8"/>
        </w:rPr>
      </w:pPr>
      <w:r w:rsidRPr="00F10317">
        <w:rPr>
          <w:bCs/>
          <w:spacing w:val="-8"/>
        </w:rPr>
        <w:t>Тел.</w:t>
      </w:r>
      <w:r w:rsidR="005B0149" w:rsidRPr="00F10317">
        <w:rPr>
          <w:bCs/>
          <w:spacing w:val="-8"/>
        </w:rPr>
        <w:t xml:space="preserve"> 89500738026</w:t>
      </w:r>
    </w:p>
    <w:p w:rsidR="0008098D" w:rsidRPr="00F10317" w:rsidRDefault="0008098D" w:rsidP="00F10317">
      <w:pPr>
        <w:shd w:val="clear" w:color="auto" w:fill="FFFFFF"/>
        <w:tabs>
          <w:tab w:val="left" w:pos="7814"/>
        </w:tabs>
        <w:ind w:left="58"/>
        <w:jc w:val="both"/>
        <w:rPr>
          <w:bCs/>
          <w:spacing w:val="-8"/>
        </w:rPr>
      </w:pPr>
    </w:p>
    <w:p w:rsidR="0008098D" w:rsidRDefault="0008098D" w:rsidP="00397437">
      <w:pPr>
        <w:jc w:val="right"/>
      </w:pPr>
    </w:p>
    <w:p w:rsidR="0008098D" w:rsidRDefault="008F7CED" w:rsidP="00397437">
      <w:pPr>
        <w:jc w:val="right"/>
      </w:pPr>
      <w:r w:rsidRPr="00146FC5">
        <w:lastRenderedPageBreak/>
        <w:t>Приложение № 1</w:t>
      </w:r>
    </w:p>
    <w:p w:rsidR="008F7CED" w:rsidRPr="00146FC5" w:rsidRDefault="008F7CED" w:rsidP="00397437">
      <w:pPr>
        <w:jc w:val="right"/>
      </w:pPr>
      <w:r w:rsidRPr="00146FC5">
        <w:t>к Постановлению</w:t>
      </w:r>
      <w:r w:rsidR="00A67218">
        <w:t xml:space="preserve"> администрации</w:t>
      </w:r>
    </w:p>
    <w:p w:rsidR="0008098D" w:rsidRDefault="005B0149" w:rsidP="00397437">
      <w:pPr>
        <w:jc w:val="right"/>
      </w:pPr>
      <w:r>
        <w:t>Соцгородс</w:t>
      </w:r>
      <w:r w:rsidR="00D4534E">
        <w:t xml:space="preserve">кого </w:t>
      </w:r>
      <w:r w:rsidR="00A67218">
        <w:t>сельского поселения</w:t>
      </w:r>
    </w:p>
    <w:p w:rsidR="00A67218" w:rsidRDefault="00A67218" w:rsidP="00397437">
      <w:pPr>
        <w:jc w:val="right"/>
      </w:pPr>
      <w:r>
        <w:t>Нижнеилимского района</w:t>
      </w:r>
    </w:p>
    <w:p w:rsidR="008F7CED" w:rsidRDefault="00D4534E" w:rsidP="00397437">
      <w:pPr>
        <w:jc w:val="right"/>
      </w:pPr>
      <w:r>
        <w:t xml:space="preserve">от </w:t>
      </w:r>
      <w:r w:rsidR="00F10317">
        <w:t>13</w:t>
      </w:r>
      <w:r w:rsidR="00753009">
        <w:t>.04.</w:t>
      </w:r>
      <w:r>
        <w:t>20</w:t>
      </w:r>
      <w:r w:rsidR="005B0149">
        <w:t>21</w:t>
      </w:r>
      <w:r>
        <w:t xml:space="preserve"> г</w:t>
      </w:r>
      <w:r w:rsidR="0008098D">
        <w:t>.</w:t>
      </w:r>
      <w:r w:rsidR="00753009">
        <w:t xml:space="preserve"> №22</w:t>
      </w:r>
    </w:p>
    <w:p w:rsidR="008F7CED" w:rsidRPr="00753009" w:rsidRDefault="008F7CED" w:rsidP="00A67218">
      <w:pPr>
        <w:rPr>
          <w:sz w:val="28"/>
          <w:szCs w:val="28"/>
        </w:rPr>
      </w:pPr>
    </w:p>
    <w:p w:rsidR="00A67218" w:rsidRPr="00753009" w:rsidRDefault="00A67218" w:rsidP="00A67218">
      <w:pPr>
        <w:rPr>
          <w:sz w:val="28"/>
          <w:szCs w:val="28"/>
        </w:rPr>
      </w:pPr>
    </w:p>
    <w:p w:rsidR="00A67218" w:rsidRPr="00753009" w:rsidRDefault="00A67218" w:rsidP="00A67218">
      <w:pPr>
        <w:rPr>
          <w:sz w:val="28"/>
          <w:szCs w:val="28"/>
        </w:rPr>
      </w:pPr>
    </w:p>
    <w:p w:rsidR="00A67218" w:rsidRPr="00753009" w:rsidRDefault="00A67218" w:rsidP="00222293">
      <w:pPr>
        <w:jc w:val="center"/>
        <w:rPr>
          <w:sz w:val="28"/>
          <w:szCs w:val="28"/>
        </w:rPr>
      </w:pPr>
    </w:p>
    <w:p w:rsidR="00A67218" w:rsidRPr="00753009" w:rsidRDefault="00A67218" w:rsidP="00222293">
      <w:pPr>
        <w:jc w:val="center"/>
        <w:rPr>
          <w:sz w:val="28"/>
          <w:szCs w:val="28"/>
        </w:rPr>
      </w:pPr>
    </w:p>
    <w:p w:rsidR="00F42D39" w:rsidRPr="00753009" w:rsidRDefault="00F42D39" w:rsidP="00222293">
      <w:pPr>
        <w:jc w:val="center"/>
        <w:rPr>
          <w:sz w:val="28"/>
          <w:szCs w:val="28"/>
        </w:rPr>
      </w:pPr>
    </w:p>
    <w:p w:rsidR="00F42D39" w:rsidRPr="00753009" w:rsidRDefault="00F42D39" w:rsidP="00222293">
      <w:pPr>
        <w:jc w:val="center"/>
        <w:rPr>
          <w:sz w:val="28"/>
          <w:szCs w:val="28"/>
        </w:rPr>
      </w:pPr>
    </w:p>
    <w:p w:rsidR="00F42D39" w:rsidRPr="00753009" w:rsidRDefault="00F42D39" w:rsidP="00222293">
      <w:pPr>
        <w:jc w:val="center"/>
        <w:rPr>
          <w:sz w:val="28"/>
          <w:szCs w:val="28"/>
        </w:rPr>
      </w:pPr>
    </w:p>
    <w:p w:rsidR="00F42D39" w:rsidRPr="00753009" w:rsidRDefault="00F42D39" w:rsidP="00222293">
      <w:pPr>
        <w:jc w:val="center"/>
        <w:rPr>
          <w:sz w:val="28"/>
          <w:szCs w:val="28"/>
        </w:rPr>
      </w:pPr>
    </w:p>
    <w:p w:rsidR="00F42D39" w:rsidRPr="00753009" w:rsidRDefault="00F42D39" w:rsidP="00222293">
      <w:pPr>
        <w:jc w:val="center"/>
        <w:rPr>
          <w:sz w:val="28"/>
          <w:szCs w:val="28"/>
        </w:rPr>
      </w:pPr>
    </w:p>
    <w:p w:rsidR="00F42D39" w:rsidRPr="00753009" w:rsidRDefault="00F42D39" w:rsidP="00222293">
      <w:pPr>
        <w:jc w:val="center"/>
        <w:rPr>
          <w:sz w:val="28"/>
          <w:szCs w:val="28"/>
        </w:rPr>
      </w:pPr>
    </w:p>
    <w:p w:rsidR="008F7CED" w:rsidRDefault="008F7CED" w:rsidP="00222293">
      <w:pPr>
        <w:jc w:val="center"/>
        <w:rPr>
          <w:b/>
          <w:sz w:val="28"/>
          <w:szCs w:val="28"/>
        </w:rPr>
      </w:pPr>
      <w:r w:rsidRPr="003E18E9">
        <w:rPr>
          <w:b/>
          <w:sz w:val="28"/>
          <w:szCs w:val="28"/>
        </w:rPr>
        <w:t>МУНИЦИПАЛЬНАЯ ПРОГРАММА</w:t>
      </w:r>
    </w:p>
    <w:p w:rsidR="008F7CED" w:rsidRPr="003E18E9" w:rsidRDefault="008F7CED" w:rsidP="00222293">
      <w:pPr>
        <w:jc w:val="center"/>
        <w:rPr>
          <w:b/>
          <w:sz w:val="28"/>
          <w:szCs w:val="28"/>
        </w:rPr>
      </w:pPr>
    </w:p>
    <w:p w:rsidR="008F7CED" w:rsidRPr="00DC7FB1" w:rsidRDefault="008F7CED" w:rsidP="00222293">
      <w:pPr>
        <w:jc w:val="center"/>
        <w:rPr>
          <w:b/>
          <w:sz w:val="28"/>
          <w:szCs w:val="28"/>
        </w:rPr>
      </w:pPr>
      <w:r w:rsidRPr="00DC7FB1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 xml:space="preserve">КУЛЬТУРЫ В </w:t>
      </w:r>
      <w:r w:rsidR="005B0149">
        <w:rPr>
          <w:b/>
          <w:sz w:val="28"/>
          <w:szCs w:val="28"/>
        </w:rPr>
        <w:t>СОЦГОРОД</w:t>
      </w:r>
      <w:r w:rsidR="00D4534E">
        <w:rPr>
          <w:b/>
          <w:sz w:val="28"/>
          <w:szCs w:val="28"/>
        </w:rPr>
        <w:t xml:space="preserve">СКОМ </w:t>
      </w:r>
      <w:r>
        <w:rPr>
          <w:b/>
          <w:sz w:val="28"/>
          <w:szCs w:val="28"/>
        </w:rPr>
        <w:t>СЕЛЬСКОМ</w:t>
      </w:r>
      <w:r w:rsidRPr="00DC7FB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="00D4534E">
        <w:rPr>
          <w:b/>
          <w:sz w:val="28"/>
          <w:szCs w:val="28"/>
        </w:rPr>
        <w:t xml:space="preserve"> НИЖНЕИЛИМСКОГО </w:t>
      </w:r>
      <w:r w:rsidRPr="00DC7FB1">
        <w:rPr>
          <w:b/>
          <w:sz w:val="28"/>
          <w:szCs w:val="28"/>
        </w:rPr>
        <w:t xml:space="preserve">РАЙОНА </w:t>
      </w:r>
      <w:r w:rsidR="005B0149">
        <w:rPr>
          <w:b/>
          <w:sz w:val="28"/>
          <w:szCs w:val="28"/>
        </w:rPr>
        <w:t>НА 2021</w:t>
      </w:r>
      <w:r w:rsidRPr="00DC7FB1">
        <w:rPr>
          <w:b/>
          <w:sz w:val="28"/>
          <w:szCs w:val="28"/>
        </w:rPr>
        <w:t>-20</w:t>
      </w:r>
      <w:r w:rsidR="005B0149">
        <w:rPr>
          <w:b/>
          <w:sz w:val="28"/>
          <w:szCs w:val="28"/>
        </w:rPr>
        <w:t>31</w:t>
      </w:r>
      <w:r w:rsidRPr="00DC7FB1">
        <w:rPr>
          <w:b/>
          <w:sz w:val="28"/>
          <w:szCs w:val="28"/>
        </w:rPr>
        <w:t xml:space="preserve"> г.г.»</w:t>
      </w:r>
    </w:p>
    <w:p w:rsidR="005B0149" w:rsidRPr="00753009" w:rsidRDefault="005B0149" w:rsidP="00397437">
      <w:pPr>
        <w:rPr>
          <w:sz w:val="28"/>
          <w:szCs w:val="28"/>
        </w:rPr>
      </w:pPr>
    </w:p>
    <w:p w:rsidR="00397437" w:rsidRPr="00753009" w:rsidRDefault="00397437" w:rsidP="00397437">
      <w:pPr>
        <w:rPr>
          <w:sz w:val="28"/>
          <w:szCs w:val="28"/>
        </w:rPr>
      </w:pPr>
    </w:p>
    <w:p w:rsidR="00397437" w:rsidRDefault="00397437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753009" w:rsidRDefault="00753009" w:rsidP="00397437">
      <w:pPr>
        <w:rPr>
          <w:sz w:val="28"/>
          <w:szCs w:val="28"/>
        </w:rPr>
      </w:pPr>
    </w:p>
    <w:p w:rsidR="008F7CED" w:rsidRPr="00C17AD7" w:rsidRDefault="00C17AD7" w:rsidP="00D4534E">
      <w:pPr>
        <w:jc w:val="center"/>
        <w:rPr>
          <w:b/>
        </w:rPr>
      </w:pPr>
      <w:r w:rsidRPr="00C17AD7">
        <w:rPr>
          <w:b/>
        </w:rPr>
        <w:t>п</w:t>
      </w:r>
      <w:r w:rsidR="00D4534E" w:rsidRPr="00C17AD7">
        <w:rPr>
          <w:b/>
        </w:rPr>
        <w:t xml:space="preserve">. </w:t>
      </w:r>
      <w:r w:rsidR="005B0149">
        <w:rPr>
          <w:b/>
        </w:rPr>
        <w:t>Соцгородок</w:t>
      </w:r>
      <w:r w:rsidR="00D4534E" w:rsidRPr="00C17AD7">
        <w:rPr>
          <w:b/>
        </w:rPr>
        <w:t xml:space="preserve"> </w:t>
      </w:r>
    </w:p>
    <w:p w:rsidR="00395F22" w:rsidRPr="002517F5" w:rsidRDefault="005B0149" w:rsidP="002517F5">
      <w:pPr>
        <w:jc w:val="center"/>
        <w:rPr>
          <w:b/>
        </w:rPr>
      </w:pPr>
      <w:r>
        <w:rPr>
          <w:b/>
        </w:rPr>
        <w:t>2021</w:t>
      </w:r>
      <w:r w:rsidR="00C17AD7" w:rsidRPr="00C17AD7">
        <w:rPr>
          <w:b/>
        </w:rPr>
        <w:t>г</w:t>
      </w:r>
      <w:r w:rsidR="00F10317">
        <w:rPr>
          <w:b/>
        </w:rPr>
        <w:t>.</w:t>
      </w:r>
    </w:p>
    <w:p w:rsidR="008F7CED" w:rsidRPr="0008098D" w:rsidRDefault="008F7CED" w:rsidP="005B0149">
      <w:pPr>
        <w:autoSpaceDN w:val="0"/>
        <w:adjustRightInd w:val="0"/>
        <w:jc w:val="center"/>
        <w:rPr>
          <w:b/>
        </w:rPr>
      </w:pPr>
      <w:r w:rsidRPr="0008098D">
        <w:rPr>
          <w:b/>
        </w:rPr>
        <w:lastRenderedPageBreak/>
        <w:t xml:space="preserve">Паспорт </w:t>
      </w:r>
      <w:proofErr w:type="gramStart"/>
      <w:r w:rsidRPr="0008098D">
        <w:rPr>
          <w:b/>
        </w:rPr>
        <w:t>муниципальной</w:t>
      </w:r>
      <w:proofErr w:type="gramEnd"/>
      <w:r w:rsidRPr="0008098D">
        <w:rPr>
          <w:b/>
        </w:rPr>
        <w:t xml:space="preserve"> программы</w:t>
      </w:r>
    </w:p>
    <w:p w:rsidR="00753009" w:rsidRDefault="008F7CED" w:rsidP="00222293">
      <w:pPr>
        <w:autoSpaceDN w:val="0"/>
        <w:adjustRightInd w:val="0"/>
        <w:jc w:val="center"/>
        <w:rPr>
          <w:b/>
        </w:rPr>
      </w:pPr>
      <w:r w:rsidRPr="0008098D">
        <w:rPr>
          <w:b/>
        </w:rPr>
        <w:t xml:space="preserve">«Развитие культуры в </w:t>
      </w:r>
      <w:proofErr w:type="spellStart"/>
      <w:r w:rsidR="005B0149" w:rsidRPr="0008098D">
        <w:rPr>
          <w:b/>
        </w:rPr>
        <w:t>Соцгород</w:t>
      </w:r>
      <w:r w:rsidR="00C17AD7" w:rsidRPr="0008098D">
        <w:rPr>
          <w:b/>
        </w:rPr>
        <w:t>ском</w:t>
      </w:r>
      <w:proofErr w:type="spellEnd"/>
      <w:r w:rsidR="00C17AD7" w:rsidRPr="0008098D">
        <w:rPr>
          <w:b/>
        </w:rPr>
        <w:t xml:space="preserve"> сельском поселении Нижнеилимского</w:t>
      </w:r>
      <w:r w:rsidRPr="0008098D">
        <w:rPr>
          <w:b/>
        </w:rPr>
        <w:t xml:space="preserve"> </w:t>
      </w:r>
      <w:r w:rsidR="00C17AD7" w:rsidRPr="0008098D">
        <w:rPr>
          <w:b/>
        </w:rPr>
        <w:t>района</w:t>
      </w:r>
    </w:p>
    <w:p w:rsidR="008F7CED" w:rsidRPr="0008098D" w:rsidRDefault="005B0149" w:rsidP="00222293">
      <w:pPr>
        <w:autoSpaceDN w:val="0"/>
        <w:adjustRightInd w:val="0"/>
        <w:jc w:val="center"/>
        <w:rPr>
          <w:b/>
        </w:rPr>
      </w:pPr>
      <w:r w:rsidRPr="0008098D">
        <w:rPr>
          <w:b/>
        </w:rPr>
        <w:t>на 2021</w:t>
      </w:r>
      <w:r w:rsidR="008F7CED" w:rsidRPr="0008098D">
        <w:rPr>
          <w:b/>
        </w:rPr>
        <w:t xml:space="preserve"> – 20</w:t>
      </w:r>
      <w:r w:rsidRPr="0008098D">
        <w:rPr>
          <w:b/>
        </w:rPr>
        <w:t>31</w:t>
      </w:r>
      <w:r w:rsidR="008F7CED" w:rsidRPr="0008098D">
        <w:rPr>
          <w:b/>
        </w:rPr>
        <w:t xml:space="preserve"> годы»</w:t>
      </w:r>
    </w:p>
    <w:tbl>
      <w:tblPr>
        <w:tblpPr w:leftFromText="180" w:rightFromText="180" w:vertAnchor="text" w:horzAnchor="margin" w:tblpXSpec="center" w:tblpY="2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7235"/>
      </w:tblGrid>
      <w:tr w:rsidR="00395F22" w:rsidRPr="00236F09" w:rsidTr="0008098D">
        <w:trPr>
          <w:trHeight w:val="714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Наименование</w:t>
            </w:r>
          </w:p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программы</w:t>
            </w:r>
          </w:p>
        </w:tc>
        <w:tc>
          <w:tcPr>
            <w:tcW w:w="7235" w:type="dxa"/>
          </w:tcPr>
          <w:p w:rsidR="00395F22" w:rsidRPr="00236F09" w:rsidRDefault="00395F22" w:rsidP="00753009">
            <w:pPr>
              <w:autoSpaceDN w:val="0"/>
              <w:adjustRightInd w:val="0"/>
              <w:ind w:right="-147"/>
            </w:pPr>
            <w:r w:rsidRPr="00236F09">
              <w:t xml:space="preserve">Муниципальная Программа «Развитие культуры в </w:t>
            </w:r>
            <w:proofErr w:type="spellStart"/>
            <w:r w:rsidR="005B0149">
              <w:t>Соцгородс</w:t>
            </w:r>
            <w:r>
              <w:t>ком</w:t>
            </w:r>
            <w:proofErr w:type="spellEnd"/>
            <w:r>
              <w:t xml:space="preserve"> сельском поселении  Нижнеилимского района </w:t>
            </w:r>
            <w:r w:rsidR="005B0149">
              <w:t xml:space="preserve"> на 2021</w:t>
            </w:r>
            <w:r w:rsidRPr="00236F09">
              <w:t xml:space="preserve"> – 20</w:t>
            </w:r>
            <w:r w:rsidR="005B0149">
              <w:t>31</w:t>
            </w:r>
            <w:r w:rsidRPr="00236F09">
              <w:t xml:space="preserve"> годы»</w:t>
            </w:r>
          </w:p>
        </w:tc>
      </w:tr>
      <w:tr w:rsidR="00395F22" w:rsidRPr="00236F09" w:rsidTr="0008098D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Основание для разработки программы</w:t>
            </w:r>
          </w:p>
        </w:tc>
        <w:tc>
          <w:tcPr>
            <w:tcW w:w="7235" w:type="dxa"/>
          </w:tcPr>
          <w:p w:rsidR="00395F22" w:rsidRPr="00A26BB6" w:rsidRDefault="00395F22" w:rsidP="00395F22">
            <w:r w:rsidRPr="00A26BB6">
              <w:t xml:space="preserve">- Бюджетный кодекс Российской Федерации; </w:t>
            </w:r>
          </w:p>
          <w:p w:rsidR="00395F22" w:rsidRPr="00A26BB6" w:rsidRDefault="00395F22" w:rsidP="00395F22">
            <w:r w:rsidRPr="00A26BB6">
              <w:t>- Федеральный закон от 06.10.2003г. № 131-ФЗ «Об общих принципах организации  местного самоуправления в Российской Федерации», ст.15, п.п. 19.1, 19.2.</w:t>
            </w:r>
          </w:p>
          <w:p w:rsidR="00395F22" w:rsidRPr="00A26BB6" w:rsidRDefault="00395F22" w:rsidP="00395F22">
            <w:r w:rsidRPr="00A26BB6">
              <w:t xml:space="preserve">- Федеральный закон Российской Федерации от 9 октября 1992 № 3612-I «Основы законодательства Российской Федерации о культуре». </w:t>
            </w:r>
          </w:p>
          <w:p w:rsidR="00395F22" w:rsidRPr="00A26BB6" w:rsidRDefault="00395F22" w:rsidP="00395F22">
            <w:r w:rsidRPr="00A26BB6">
              <w:t>- Постановление Правительства Российской Федерации от 19 января 2005 № 29 «О премиях Правительства Российской Федерации в области культуры».</w:t>
            </w:r>
          </w:p>
          <w:p w:rsidR="00395F22" w:rsidRPr="00A26BB6" w:rsidRDefault="00395F22" w:rsidP="00395F22">
            <w:r w:rsidRPr="00A26BB6">
              <w:t>- Распоряжение Правительства Российской Федерации от 17 декабря 2009 № 1993-р  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учреждениями».</w:t>
            </w:r>
          </w:p>
          <w:p w:rsidR="00395F22" w:rsidRPr="00236F09" w:rsidRDefault="00395F22" w:rsidP="00FD7DD0">
            <w:r w:rsidRPr="00A26BB6">
              <w:t> - 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</w:tc>
      </w:tr>
      <w:tr w:rsidR="00395F22" w:rsidRPr="00236F09" w:rsidTr="0008098D">
        <w:trPr>
          <w:trHeight w:val="436"/>
        </w:trPr>
        <w:tc>
          <w:tcPr>
            <w:tcW w:w="2229" w:type="dxa"/>
          </w:tcPr>
          <w:p w:rsidR="00395F22" w:rsidRPr="00393477" w:rsidRDefault="00395F22" w:rsidP="00395F22">
            <w:pPr>
              <w:autoSpaceDE w:val="0"/>
              <w:autoSpaceDN w:val="0"/>
              <w:adjustRightInd w:val="0"/>
              <w:jc w:val="both"/>
              <w:outlineLvl w:val="1"/>
            </w:pPr>
            <w:r w:rsidRPr="00393477">
              <w:t>Подпрограммы муниципальной программы</w:t>
            </w:r>
          </w:p>
        </w:tc>
        <w:tc>
          <w:tcPr>
            <w:tcW w:w="7235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Отсутствуют</w:t>
            </w:r>
          </w:p>
        </w:tc>
      </w:tr>
      <w:tr w:rsidR="00395F22" w:rsidRPr="00236F09" w:rsidTr="0008098D">
        <w:trPr>
          <w:trHeight w:val="436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Заказчик Программы</w:t>
            </w:r>
          </w:p>
        </w:tc>
        <w:tc>
          <w:tcPr>
            <w:tcW w:w="7235" w:type="dxa"/>
          </w:tcPr>
          <w:p w:rsidR="00395F22" w:rsidRPr="00236F09" w:rsidRDefault="00395F22" w:rsidP="006E19D4">
            <w:pPr>
              <w:autoSpaceDN w:val="0"/>
              <w:adjustRightInd w:val="0"/>
              <w:ind w:right="-147"/>
            </w:pPr>
            <w:r w:rsidRPr="00236F09">
              <w:t xml:space="preserve">Администрация </w:t>
            </w:r>
            <w:r w:rsidR="006E19D4">
              <w:t>Соцгород</w:t>
            </w:r>
            <w:r>
              <w:t>ского сельского поселения</w:t>
            </w:r>
          </w:p>
        </w:tc>
      </w:tr>
      <w:tr w:rsidR="00395F22" w:rsidRPr="00236F09" w:rsidTr="0008098D">
        <w:trPr>
          <w:trHeight w:val="721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</w:pPr>
            <w:r w:rsidRPr="00236F09">
              <w:t>Разработчик Программы</w:t>
            </w:r>
          </w:p>
        </w:tc>
        <w:tc>
          <w:tcPr>
            <w:tcW w:w="7235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Администраци</w:t>
            </w:r>
            <w:r>
              <w:t xml:space="preserve">я </w:t>
            </w:r>
            <w:r w:rsidR="006E19D4">
              <w:t>Соцгород</w:t>
            </w:r>
            <w:r>
              <w:t>ского сельского поселения</w:t>
            </w:r>
          </w:p>
          <w:p w:rsidR="00395F22" w:rsidRPr="00236F09" w:rsidRDefault="00395F22" w:rsidP="006E19D4">
            <w:pPr>
              <w:autoSpaceDN w:val="0"/>
              <w:adjustRightInd w:val="0"/>
              <w:ind w:right="-147"/>
            </w:pPr>
            <w:r w:rsidRPr="00236F09">
              <w:t>М</w:t>
            </w:r>
            <w:r>
              <w:t>КУК «</w:t>
            </w:r>
            <w:r w:rsidR="006E19D4">
              <w:t>Фортуна</w:t>
            </w:r>
            <w:r>
              <w:t xml:space="preserve">» </w:t>
            </w:r>
          </w:p>
        </w:tc>
      </w:tr>
      <w:tr w:rsidR="00395F22" w:rsidRPr="00236F09" w:rsidTr="0008098D">
        <w:trPr>
          <w:trHeight w:val="481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Цель Программы</w:t>
            </w:r>
          </w:p>
        </w:tc>
        <w:tc>
          <w:tcPr>
            <w:tcW w:w="7235" w:type="dxa"/>
          </w:tcPr>
          <w:p w:rsidR="00395F22" w:rsidRPr="00957347" w:rsidRDefault="00395F22" w:rsidP="006E19D4">
            <w:pPr>
              <w:autoSpaceDN w:val="0"/>
              <w:adjustRightInd w:val="0"/>
              <w:ind w:right="-33"/>
              <w:jc w:val="both"/>
            </w:pPr>
            <w:r w:rsidRPr="0006532F">
              <w:t xml:space="preserve">Целью Муниципальной Программы является </w:t>
            </w:r>
            <w:r w:rsidRPr="0006532F">
              <w:rPr>
                <w:shd w:val="clear" w:color="auto" w:fill="FFFFFF"/>
              </w:rPr>
              <w:t>создание условий для сохранения и развития культуры в</w:t>
            </w:r>
            <w:r w:rsidRPr="0006532F">
              <w:t xml:space="preserve"> </w:t>
            </w:r>
            <w:proofErr w:type="spellStart"/>
            <w:r w:rsidR="006E19D4">
              <w:t>Соцгород</w:t>
            </w:r>
            <w:r>
              <w:t>ском</w:t>
            </w:r>
            <w:proofErr w:type="spellEnd"/>
            <w:r>
              <w:t xml:space="preserve"> </w:t>
            </w:r>
            <w:r w:rsidRPr="0006532F">
              <w:t xml:space="preserve">сельском поселении </w:t>
            </w:r>
          </w:p>
        </w:tc>
      </w:tr>
      <w:tr w:rsidR="00395F22" w:rsidRPr="00236F09" w:rsidTr="0008098D">
        <w:trPr>
          <w:trHeight w:val="2064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Задачи  Программы</w:t>
            </w:r>
          </w:p>
        </w:tc>
        <w:tc>
          <w:tcPr>
            <w:tcW w:w="7235" w:type="dxa"/>
          </w:tcPr>
          <w:p w:rsidR="00395F22" w:rsidRPr="00495016" w:rsidRDefault="00395F22" w:rsidP="00395F2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5016">
              <w:rPr>
                <w:rFonts w:ascii="Times New Roman" w:hAnsi="Times New Roman" w:cs="Times New Roman"/>
              </w:rPr>
              <w:t xml:space="preserve">- Организация и проведение культурно-массовых мероприятий на территории </w:t>
            </w:r>
            <w:r w:rsidR="000E3972">
              <w:rPr>
                <w:rFonts w:ascii="Times New Roman" w:hAnsi="Times New Roman" w:cs="Times New Roman"/>
              </w:rPr>
              <w:t>Соцгород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9501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95F22" w:rsidRDefault="00395F22" w:rsidP="00395F22">
            <w:pPr>
              <w:autoSpaceDN w:val="0"/>
              <w:adjustRightInd w:val="0"/>
              <w:ind w:right="-33"/>
              <w:jc w:val="both"/>
            </w:pPr>
            <w:r w:rsidRPr="00495016">
              <w:t xml:space="preserve">- </w:t>
            </w:r>
            <w:r w:rsidR="000E3972">
              <w:rPr>
                <w:shd w:val="clear" w:color="auto" w:fill="FFFFFF"/>
              </w:rPr>
              <w:t>Строительство Дома культуры расположенного по адресу: Иркутская область, Нижнеилимский район, п. Соцгородок, ул. Ленина, район дома 3</w:t>
            </w:r>
            <w:r>
              <w:t>;</w:t>
            </w:r>
          </w:p>
          <w:p w:rsidR="00395F22" w:rsidRPr="00495016" w:rsidRDefault="000E3972" w:rsidP="000E3972">
            <w:pPr>
              <w:autoSpaceDN w:val="0"/>
              <w:adjustRightInd w:val="0"/>
              <w:ind w:right="-33"/>
              <w:jc w:val="both"/>
            </w:pPr>
            <w:r>
              <w:t>- Улучшение и модернизация материально-технической базы учреждения культуры;</w:t>
            </w:r>
          </w:p>
          <w:p w:rsidR="00395F22" w:rsidRPr="00FD7DD0" w:rsidRDefault="00395F22" w:rsidP="00395F22">
            <w:pPr>
              <w:autoSpaceDN w:val="0"/>
              <w:adjustRightInd w:val="0"/>
              <w:ind w:right="-33"/>
              <w:jc w:val="both"/>
              <w:rPr>
                <w:shd w:val="clear" w:color="auto" w:fill="FFFFFF"/>
              </w:rPr>
            </w:pPr>
            <w:r w:rsidRPr="008F7478">
              <w:t xml:space="preserve">- Доведение средней заработной платы работников </w:t>
            </w:r>
            <w:r>
              <w:t>культуры</w:t>
            </w:r>
            <w:r w:rsidRPr="000B09C1">
              <w:t xml:space="preserve"> </w:t>
            </w:r>
            <w:r w:rsidRPr="00A26BB6">
              <w:t>до уровня заработной платы, определенного в соответствии с законодательством для Нижнеилимского муниципального района</w:t>
            </w:r>
            <w:r>
              <w:t xml:space="preserve">; </w:t>
            </w:r>
          </w:p>
        </w:tc>
      </w:tr>
      <w:tr w:rsidR="00395F22" w:rsidRPr="00236F09" w:rsidTr="0008098D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Сроки реализации Программы</w:t>
            </w:r>
          </w:p>
        </w:tc>
        <w:tc>
          <w:tcPr>
            <w:tcW w:w="7235" w:type="dxa"/>
          </w:tcPr>
          <w:p w:rsidR="00395F22" w:rsidRPr="00236F09" w:rsidRDefault="000E3972" w:rsidP="00395F22">
            <w:pPr>
              <w:autoSpaceDN w:val="0"/>
              <w:adjustRightInd w:val="0"/>
              <w:ind w:right="-147"/>
            </w:pPr>
            <w:r>
              <w:t>2021</w:t>
            </w:r>
            <w:r w:rsidR="00395F22" w:rsidRPr="00236F09">
              <w:t xml:space="preserve"> – 20</w:t>
            </w:r>
            <w:r>
              <w:t>31</w:t>
            </w:r>
            <w:r w:rsidR="00395F22" w:rsidRPr="00236F09">
              <w:t xml:space="preserve"> годы</w:t>
            </w:r>
          </w:p>
        </w:tc>
      </w:tr>
      <w:tr w:rsidR="00395F22" w:rsidRPr="00236F09" w:rsidTr="0008098D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Исполнитель </w:t>
            </w:r>
            <w:r w:rsidRPr="00236F09">
              <w:lastRenderedPageBreak/>
              <w:t>Программы</w:t>
            </w:r>
          </w:p>
        </w:tc>
        <w:tc>
          <w:tcPr>
            <w:tcW w:w="7235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lastRenderedPageBreak/>
              <w:t xml:space="preserve">Администрация </w:t>
            </w:r>
            <w:r w:rsidR="000E3972">
              <w:t>Соцгородск</w:t>
            </w:r>
            <w:r>
              <w:t xml:space="preserve">ого сельское поселение </w:t>
            </w:r>
          </w:p>
          <w:p w:rsidR="00395F22" w:rsidRDefault="00395F22" w:rsidP="000E3972">
            <w:pPr>
              <w:autoSpaceDN w:val="0"/>
              <w:adjustRightInd w:val="0"/>
              <w:ind w:right="-147"/>
            </w:pPr>
            <w:r>
              <w:lastRenderedPageBreak/>
              <w:t>МКУК «</w:t>
            </w:r>
            <w:r w:rsidR="000E3972">
              <w:t>Фортуна</w:t>
            </w:r>
            <w:r>
              <w:t>»</w:t>
            </w:r>
          </w:p>
          <w:p w:rsidR="00FD7DD0" w:rsidRDefault="00FD7DD0" w:rsidP="000E3972">
            <w:pPr>
              <w:autoSpaceDN w:val="0"/>
              <w:adjustRightInd w:val="0"/>
              <w:ind w:right="-147"/>
            </w:pPr>
          </w:p>
          <w:p w:rsidR="00FD7DD0" w:rsidRPr="00236F09" w:rsidRDefault="00FD7DD0" w:rsidP="000E3972">
            <w:pPr>
              <w:autoSpaceDN w:val="0"/>
              <w:adjustRightInd w:val="0"/>
              <w:ind w:right="-147"/>
            </w:pPr>
          </w:p>
        </w:tc>
      </w:tr>
      <w:tr w:rsidR="00395F22" w:rsidRPr="00236F09" w:rsidTr="0008098D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lastRenderedPageBreak/>
              <w:t>Объёмы и источники финансирования Программы</w:t>
            </w:r>
          </w:p>
        </w:tc>
        <w:tc>
          <w:tcPr>
            <w:tcW w:w="7235" w:type="dxa"/>
          </w:tcPr>
          <w:p w:rsidR="00395F22" w:rsidRPr="00B17737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Объем </w:t>
            </w:r>
            <w:r w:rsidR="00B17737">
              <w:t>финансирования программы в 2021-2031</w:t>
            </w:r>
            <w:r w:rsidRPr="00B17737">
              <w:t xml:space="preserve"> годах</w:t>
            </w:r>
          </w:p>
          <w:p w:rsidR="0008098D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9CF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 руб.,  в том числе по годам:</w:t>
            </w:r>
          </w:p>
          <w:p w:rsidR="00395F22" w:rsidRPr="00B17737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7737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17737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,00 руб.; </w:t>
            </w:r>
          </w:p>
          <w:p w:rsidR="00395F22" w:rsidRPr="00B17737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7737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="00B17737">
              <w:rPr>
                <w:rFonts w:ascii="Times New Roman" w:hAnsi="Times New Roman" w:cs="Times New Roman"/>
                <w:sz w:val="24"/>
                <w:szCs w:val="24"/>
              </w:rPr>
              <w:t>. – 2118100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:rsidR="00B17737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17737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="00B17737">
              <w:rPr>
                <w:rFonts w:ascii="Times New Roman" w:hAnsi="Times New Roman" w:cs="Times New Roman"/>
                <w:sz w:val="24"/>
                <w:szCs w:val="24"/>
              </w:rPr>
              <w:t>. – 2209500,00 руб.;</w:t>
            </w:r>
          </w:p>
          <w:p w:rsidR="00B17737" w:rsidRDefault="00B17737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- 2024 г. – 2209500,00 руб.;</w:t>
            </w:r>
          </w:p>
          <w:p w:rsidR="00B17737" w:rsidRDefault="00B17737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г. – 2209500,00 руб.;</w:t>
            </w:r>
          </w:p>
          <w:p w:rsidR="00B17737" w:rsidRDefault="00B17737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- 2026 г. – 2209500,00 руб.;</w:t>
            </w:r>
          </w:p>
          <w:p w:rsidR="00B17737" w:rsidRDefault="00B17737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- 2027г. – 2209500, 00 руб.;</w:t>
            </w:r>
          </w:p>
          <w:p w:rsidR="00FD7DD0" w:rsidRDefault="00FD7DD0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- 2028г. – 2209500,00 руб.; </w:t>
            </w:r>
          </w:p>
          <w:p w:rsidR="00B17737" w:rsidRDefault="00B17737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- 2029г. – 2209500,00 руб.;</w:t>
            </w:r>
          </w:p>
          <w:p w:rsidR="00B17737" w:rsidRDefault="00B17737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- 2030г. – 2209500,00 руб.;</w:t>
            </w:r>
          </w:p>
          <w:p w:rsidR="0008098D" w:rsidRDefault="00B17737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- 2031г. – 2209500,00 руб.</w:t>
            </w:r>
          </w:p>
          <w:p w:rsidR="0008098D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источникам: </w:t>
            </w:r>
          </w:p>
          <w:p w:rsidR="00395F22" w:rsidRPr="00B17737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0E3972" w:rsidRPr="00B17737">
              <w:rPr>
                <w:rFonts w:ascii="Times New Roman" w:hAnsi="Times New Roman" w:cs="Times New Roman"/>
                <w:sz w:val="24"/>
                <w:szCs w:val="24"/>
              </w:rPr>
              <w:t>Соцгородс</w:t>
            </w:r>
            <w:r w:rsidR="00A67218"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67218" w:rsidRPr="00B17737">
              <w:rPr>
                <w:rFonts w:ascii="Times New Roman" w:hAnsi="Times New Roman" w:cs="Times New Roman"/>
                <w:sz w:val="24"/>
                <w:szCs w:val="24"/>
              </w:rPr>
              <w:t>Нижнеилимского района</w:t>
            </w:r>
          </w:p>
          <w:p w:rsidR="00F51E7C" w:rsidRPr="00B17737" w:rsidRDefault="00395F22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9CF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                                     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F51E7C" w:rsidRPr="00B17737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="00F51E7C"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  <w:r w:rsidR="00F51E7C"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,00 руб.; </w:t>
            </w:r>
          </w:p>
          <w:p w:rsidR="00F51E7C" w:rsidRPr="00B17737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7737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2118100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17737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2209500,00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- 2024 г. – 2209500,00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г. – 2209500,00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- 2026 г. – 2209500,00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- 2027г. – 2209500, 00 руб.;</w:t>
            </w:r>
          </w:p>
          <w:p w:rsidR="000B19CF" w:rsidRDefault="000B19CF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- 2028г. – 2209500,00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- 2029г. – 2209500,00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- 2030г. – 2209500,00 руб.;</w:t>
            </w:r>
          </w:p>
          <w:p w:rsidR="000B19CF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- 2031г. – 2209500,00 руб.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F22" w:rsidRPr="00EE72F8" w:rsidRDefault="00395F22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72F8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от других бюджетов бюджетной системы РФ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руб., в том числе по годам: 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руб.; 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 тыс. руб.;</w:t>
            </w:r>
          </w:p>
          <w:p w:rsidR="00395F22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тыс. руб.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7C" w:rsidRPr="00236F09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руб.; </w:t>
            </w:r>
          </w:p>
          <w:p w:rsidR="00F51E7C" w:rsidRPr="00236F09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 тыс.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51E7C" w:rsidRPr="00236F09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руб.; </w:t>
            </w:r>
          </w:p>
          <w:p w:rsidR="00F51E7C" w:rsidRPr="00236F09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 тыс.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E7C" w:rsidRPr="00236F09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 тыс. руб.;</w:t>
            </w:r>
          </w:p>
          <w:p w:rsidR="00F51E7C" w:rsidRPr="00236F09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тыс. руб.</w:t>
            </w:r>
          </w:p>
        </w:tc>
      </w:tr>
      <w:tr w:rsidR="00395F22" w:rsidRPr="00236F09" w:rsidTr="0008098D">
        <w:trPr>
          <w:trHeight w:val="2180"/>
        </w:trPr>
        <w:tc>
          <w:tcPr>
            <w:tcW w:w="2229" w:type="dxa"/>
          </w:tcPr>
          <w:p w:rsidR="00395F22" w:rsidRPr="00236F09" w:rsidRDefault="00395F22" w:rsidP="0008098D">
            <w:pPr>
              <w:autoSpaceDN w:val="0"/>
              <w:adjustRightInd w:val="0"/>
              <w:ind w:right="-147"/>
            </w:pPr>
            <w:r w:rsidRPr="00236F09">
              <w:t>Планируемые</w:t>
            </w:r>
            <w:r w:rsidR="0008098D">
              <w:t xml:space="preserve"> </w:t>
            </w:r>
            <w:r w:rsidRPr="00236F09">
              <w:t>результаты</w:t>
            </w:r>
            <w:r w:rsidR="0008098D">
              <w:t xml:space="preserve"> </w:t>
            </w:r>
            <w:r w:rsidRPr="00236F09">
              <w:t>Программы</w:t>
            </w:r>
          </w:p>
        </w:tc>
        <w:tc>
          <w:tcPr>
            <w:tcW w:w="7235" w:type="dxa"/>
          </w:tcPr>
          <w:p w:rsidR="00395F22" w:rsidRDefault="00395F22" w:rsidP="00395F22">
            <w:pPr>
              <w:ind w:right="-33"/>
              <w:jc w:val="both"/>
            </w:pPr>
            <w:r w:rsidRPr="00C82F35">
              <w:t>-</w:t>
            </w:r>
            <w:r>
              <w:t xml:space="preserve"> увеличить число жителей, участвующих в культурно-массовых мероприятиях</w:t>
            </w:r>
            <w:r w:rsidRPr="00C82F35">
              <w:t>;</w:t>
            </w:r>
          </w:p>
          <w:p w:rsidR="000E3972" w:rsidRPr="00C82F35" w:rsidRDefault="000E3972" w:rsidP="00395F22">
            <w:pPr>
              <w:ind w:right="-33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="009D6AD0" w:rsidRPr="009D6AD0">
              <w:rPr>
                <w:shd w:val="clear" w:color="auto" w:fill="FFFFFF"/>
              </w:rPr>
              <w:t>построить Дом</w:t>
            </w:r>
            <w:r w:rsidRPr="009D6AD0">
              <w:rPr>
                <w:shd w:val="clear" w:color="auto" w:fill="FFFFFF"/>
              </w:rPr>
              <w:t xml:space="preserve"> культуры </w:t>
            </w:r>
            <w:proofErr w:type="gramStart"/>
            <w:r w:rsidRPr="009D6AD0">
              <w:rPr>
                <w:shd w:val="clear" w:color="auto" w:fill="FFFFFF"/>
              </w:rPr>
              <w:t>расположенного</w:t>
            </w:r>
            <w:proofErr w:type="gramEnd"/>
            <w:r w:rsidRPr="009D6AD0">
              <w:rPr>
                <w:shd w:val="clear" w:color="auto" w:fill="FFFFFF"/>
              </w:rPr>
              <w:t xml:space="preserve"> по адресу: Иркутская область, Нижнеилимский район, п. Соцгородок, ул. Ленина, район дома 3</w:t>
            </w:r>
            <w:r w:rsidRPr="009D6AD0">
              <w:t>;</w:t>
            </w:r>
          </w:p>
          <w:p w:rsidR="00395F22" w:rsidRPr="00C82F35" w:rsidRDefault="00395F22" w:rsidP="00395F22">
            <w:pPr>
              <w:ind w:right="-33"/>
              <w:jc w:val="both"/>
            </w:pPr>
            <w:r w:rsidRPr="00C82F35">
              <w:t>-</w:t>
            </w:r>
            <w:r>
              <w:t xml:space="preserve"> улучшить и обновить материально – техническую базу МКУК «</w:t>
            </w:r>
            <w:r w:rsidR="000E3972">
              <w:t>Фортуна</w:t>
            </w:r>
            <w:r>
              <w:t>»</w:t>
            </w:r>
            <w:r w:rsidRPr="00C82F35">
              <w:t>;</w:t>
            </w:r>
          </w:p>
          <w:p w:rsidR="00395F22" w:rsidRPr="00C82F35" w:rsidRDefault="00395F22" w:rsidP="00395F22">
            <w:pPr>
              <w:autoSpaceDE w:val="0"/>
              <w:autoSpaceDN w:val="0"/>
              <w:adjustRightInd w:val="0"/>
              <w:jc w:val="both"/>
            </w:pPr>
            <w:r w:rsidRPr="00C82F35">
              <w:t>-</w:t>
            </w:r>
            <w:r>
              <w:t xml:space="preserve"> создание условий для организации досуга жителей </w:t>
            </w:r>
            <w:r w:rsidR="000E3972">
              <w:t>Соцгородского сельского поселения</w:t>
            </w:r>
            <w:r w:rsidRPr="00C82F35">
              <w:t>;</w:t>
            </w:r>
          </w:p>
          <w:p w:rsidR="00B15E0F" w:rsidRPr="00B15E0F" w:rsidRDefault="00395F22" w:rsidP="00B15E0F">
            <w:pPr>
              <w:autoSpaceDN w:val="0"/>
              <w:adjustRightInd w:val="0"/>
              <w:ind w:right="-33"/>
              <w:jc w:val="both"/>
            </w:pPr>
            <w:r>
              <w:lastRenderedPageBreak/>
              <w:t>- д</w:t>
            </w:r>
            <w:r w:rsidRPr="008F7478">
              <w:t xml:space="preserve">оведение средней заработной платы работников </w:t>
            </w:r>
            <w:r>
              <w:t>культуры</w:t>
            </w:r>
            <w:r w:rsidRPr="000B09C1">
              <w:t xml:space="preserve"> </w:t>
            </w:r>
            <w:r w:rsidRPr="00A26BB6">
              <w:t>до уровня заработной платы, определенного в соответствии с законодательством для Нижнеилимского муниципального района</w:t>
            </w:r>
            <w:r w:rsidR="00B15E0F">
              <w:t>.</w:t>
            </w:r>
          </w:p>
        </w:tc>
      </w:tr>
    </w:tbl>
    <w:p w:rsidR="000B19CF" w:rsidRDefault="000B19CF" w:rsidP="00222293">
      <w:pPr>
        <w:autoSpaceDE w:val="0"/>
        <w:autoSpaceDN w:val="0"/>
        <w:adjustRightInd w:val="0"/>
        <w:ind w:right="-66" w:firstLine="567"/>
        <w:jc w:val="center"/>
        <w:outlineLvl w:val="1"/>
        <w:rPr>
          <w:b/>
        </w:rPr>
      </w:pPr>
    </w:p>
    <w:p w:rsidR="008F7CED" w:rsidRPr="00E46DED" w:rsidRDefault="008F7CED" w:rsidP="00BE6C3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6DED">
        <w:rPr>
          <w:b/>
        </w:rPr>
        <w:t>1. Общая характеристика муниципальной программы.</w:t>
      </w:r>
    </w:p>
    <w:p w:rsidR="008F7CED" w:rsidRPr="00753009" w:rsidRDefault="008F7CED" w:rsidP="00222293">
      <w:pPr>
        <w:autoSpaceDE w:val="0"/>
        <w:autoSpaceDN w:val="0"/>
        <w:adjustRightInd w:val="0"/>
        <w:ind w:right="-66" w:firstLine="567"/>
        <w:jc w:val="center"/>
        <w:outlineLvl w:val="1"/>
        <w:rPr>
          <w:b/>
        </w:rPr>
      </w:pPr>
    </w:p>
    <w:p w:rsidR="008F7CED" w:rsidRPr="004B3C7F" w:rsidRDefault="008F7CED" w:rsidP="00395F22">
      <w:pPr>
        <w:ind w:right="-66" w:firstLine="709"/>
        <w:jc w:val="both"/>
      </w:pPr>
      <w:r w:rsidRPr="004B3C7F">
        <w:t xml:space="preserve">Муниципальная Программа «Развитие культуры в </w:t>
      </w:r>
      <w:proofErr w:type="spellStart"/>
      <w:r w:rsidR="006509B2">
        <w:t>Соцгород</w:t>
      </w:r>
      <w:r w:rsidR="002665EE">
        <w:t>ском</w:t>
      </w:r>
      <w:proofErr w:type="spellEnd"/>
      <w:r w:rsidR="002665EE">
        <w:t xml:space="preserve"> </w:t>
      </w:r>
      <w:r w:rsidRPr="004B3C7F">
        <w:t xml:space="preserve">сельском поселении </w:t>
      </w:r>
      <w:r w:rsidR="002665EE">
        <w:t>Нижнеилимского</w:t>
      </w:r>
      <w:r w:rsidRPr="004B3C7F">
        <w:t xml:space="preserve"> </w:t>
      </w:r>
      <w:r w:rsidR="002665EE">
        <w:t xml:space="preserve">района </w:t>
      </w:r>
      <w:r w:rsidRPr="004B3C7F">
        <w:t xml:space="preserve"> на </w:t>
      </w:r>
      <w:r w:rsidR="00FB64FD">
        <w:t xml:space="preserve"> </w:t>
      </w:r>
      <w:r w:rsidR="006509B2">
        <w:t>2021 – 2031</w:t>
      </w:r>
      <w:r w:rsidRPr="004B3C7F">
        <w:t xml:space="preserve">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</w:t>
      </w:r>
      <w:r w:rsidR="0032469C">
        <w:t xml:space="preserve">в поселении. </w:t>
      </w:r>
      <w:r w:rsidRPr="004B3C7F">
        <w:t>Реализация  программных мероприятий создаст основу для сохранения и улучшения культурного здоровья сельских жителей.</w:t>
      </w:r>
    </w:p>
    <w:p w:rsidR="008F7CED" w:rsidRPr="00037E55" w:rsidRDefault="008F7CED" w:rsidP="00395F22">
      <w:pPr>
        <w:ind w:right="-66" w:firstLine="709"/>
        <w:jc w:val="both"/>
      </w:pPr>
      <w:proofErr w:type="gramStart"/>
      <w:r w:rsidRPr="009967AA">
        <w:rPr>
          <w:shd w:val="clear" w:color="auto" w:fill="FFFFFF"/>
        </w:rPr>
        <w:t xml:space="preserve">Программа определяет цели, задачи и содержит комплекс мероприятий, направленных на укрепление материально-технической базы </w:t>
      </w:r>
      <w:r w:rsidR="00096706" w:rsidRPr="009967AA">
        <w:rPr>
          <w:shd w:val="clear" w:color="auto" w:fill="FFFFFF"/>
        </w:rPr>
        <w:t xml:space="preserve">и привлекательности </w:t>
      </w:r>
      <w:r w:rsidRPr="009967AA">
        <w:rPr>
          <w:shd w:val="clear" w:color="auto" w:fill="FFFFFF"/>
        </w:rPr>
        <w:t>учреждения культуры, путем принятия мер по развитию сферы культуры, среди которых, в первую очередь,</w:t>
      </w:r>
      <w:r w:rsidR="009967AA">
        <w:rPr>
          <w:shd w:val="clear" w:color="auto" w:fill="FFFFFF"/>
        </w:rPr>
        <w:t xml:space="preserve"> строительство Дома культуры,</w:t>
      </w:r>
      <w:r w:rsidRPr="009967AA">
        <w:rPr>
          <w:shd w:val="clear" w:color="auto" w:fill="FFFFFF"/>
        </w:rPr>
        <w:t xml:space="preserve">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</w:t>
      </w:r>
      <w:proofErr w:type="gramEnd"/>
      <w:r w:rsidRPr="009967AA">
        <w:rPr>
          <w:shd w:val="clear" w:color="auto" w:fill="FFFFFF"/>
        </w:rPr>
        <w:t xml:space="preserve"> работников</w:t>
      </w:r>
      <w:r w:rsidRPr="004B3C7F">
        <w:rPr>
          <w:shd w:val="clear" w:color="auto" w:fill="FFFFFF"/>
        </w:rPr>
        <w:t xml:space="preserve"> сферы культуры, создание безопасных и комфортных условий на объектах сферы культуры.</w:t>
      </w:r>
    </w:p>
    <w:p w:rsidR="008F7CED" w:rsidRPr="00037E55" w:rsidRDefault="008F7CED" w:rsidP="00395F22">
      <w:pPr>
        <w:ind w:right="-66" w:firstLine="709"/>
        <w:jc w:val="both"/>
      </w:pPr>
      <w:r w:rsidRPr="00037E55"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8F7CED" w:rsidRPr="00262A6E" w:rsidRDefault="008F7CED" w:rsidP="00395F22">
      <w:pPr>
        <w:autoSpaceDE w:val="0"/>
        <w:autoSpaceDN w:val="0"/>
        <w:adjustRightInd w:val="0"/>
        <w:ind w:firstLine="709"/>
        <w:jc w:val="both"/>
      </w:pPr>
      <w:r w:rsidRPr="00262A6E"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8F7CED" w:rsidRPr="00262A6E" w:rsidRDefault="008F7CED" w:rsidP="00395F22">
      <w:pPr>
        <w:autoSpaceDE w:val="0"/>
        <w:autoSpaceDN w:val="0"/>
        <w:adjustRightInd w:val="0"/>
        <w:ind w:firstLine="709"/>
        <w:jc w:val="both"/>
      </w:pPr>
      <w:r w:rsidRPr="00262A6E"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8F7CED" w:rsidRPr="00262A6E" w:rsidRDefault="008F7CED" w:rsidP="00395F22">
      <w:pPr>
        <w:ind w:firstLine="709"/>
        <w:jc w:val="both"/>
      </w:pPr>
      <w:r w:rsidRPr="00262A6E">
        <w:t>Деятельность учреждений культуры имеет важное многофункциональное значение для вовлечения г</w:t>
      </w:r>
      <w:r>
        <w:t>раждан</w:t>
      </w:r>
      <w:r w:rsidRPr="00262A6E">
        <w:t xml:space="preserve"> в культурную жизнь </w:t>
      </w:r>
      <w:r>
        <w:t>поселения</w:t>
      </w:r>
      <w:r w:rsidRPr="00262A6E">
        <w:t xml:space="preserve">, обеспечения полноценного досуга и развития творческих способностей </w:t>
      </w:r>
      <w:r>
        <w:t>населения</w:t>
      </w:r>
      <w:r w:rsidRPr="00262A6E">
        <w:t xml:space="preserve">. </w:t>
      </w:r>
    </w:p>
    <w:p w:rsidR="008F7CED" w:rsidRPr="00037E55" w:rsidRDefault="008F7CED" w:rsidP="00395F22">
      <w:pPr>
        <w:ind w:right="-66" w:firstLine="709"/>
        <w:jc w:val="both"/>
      </w:pPr>
      <w:r w:rsidRPr="00037E55">
        <w:t xml:space="preserve">Программа призвана определить меры в соответствии с приоритетами, реализация которых обеспечит решение важнейших задач в развитии общих норм и правил морали и  поведения в обществе, определение ценностей в быту и на производстве, в культуре жителей </w:t>
      </w:r>
      <w:r w:rsidR="006509B2">
        <w:t>Соцгородс</w:t>
      </w:r>
      <w:r w:rsidR="0032469C">
        <w:t>кого сельского поселения</w:t>
      </w:r>
      <w:r w:rsidRPr="00037E55">
        <w:t>.</w:t>
      </w:r>
    </w:p>
    <w:p w:rsidR="008F7CED" w:rsidRDefault="008F7CED" w:rsidP="00395F22">
      <w:pPr>
        <w:autoSpaceDN w:val="0"/>
        <w:adjustRightInd w:val="0"/>
        <w:ind w:right="-66" w:firstLine="709"/>
        <w:jc w:val="both"/>
      </w:pPr>
      <w:r w:rsidRPr="00037E55">
        <w:t xml:space="preserve">  Конкретными Задачами Программы являются:</w:t>
      </w:r>
    </w:p>
    <w:p w:rsidR="008F7CED" w:rsidRDefault="008F7CED" w:rsidP="00395F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95016">
        <w:rPr>
          <w:rFonts w:ascii="Times New Roman" w:hAnsi="Times New Roman" w:cs="Times New Roman"/>
        </w:rPr>
        <w:t xml:space="preserve">- Организация и проведение культурно-массовых мероприятий на территории </w:t>
      </w:r>
      <w:r w:rsidR="006509B2">
        <w:rPr>
          <w:rFonts w:ascii="Times New Roman" w:hAnsi="Times New Roman" w:cs="Times New Roman"/>
        </w:rPr>
        <w:t>Соцгородского сельского поселения</w:t>
      </w:r>
      <w:r w:rsidRPr="00495016">
        <w:rPr>
          <w:rFonts w:ascii="Times New Roman" w:hAnsi="Times New Roman" w:cs="Times New Roman"/>
        </w:rPr>
        <w:t>;</w:t>
      </w:r>
    </w:p>
    <w:p w:rsidR="006509B2" w:rsidRPr="006509B2" w:rsidRDefault="006509B2" w:rsidP="006509B2">
      <w:r>
        <w:rPr>
          <w:shd w:val="clear" w:color="auto" w:fill="FFFFFF"/>
        </w:rPr>
        <w:t xml:space="preserve">        - Строительство Дома культуры расположенного по адресу: Иркутская область, Нижнеилимский район, п. Соцгородок, ул. Ленина, район дома </w:t>
      </w:r>
    </w:p>
    <w:p w:rsidR="008F7CED" w:rsidRDefault="008F7CED" w:rsidP="00395F22">
      <w:pPr>
        <w:autoSpaceDN w:val="0"/>
        <w:adjustRightInd w:val="0"/>
        <w:ind w:right="-33"/>
        <w:jc w:val="both"/>
      </w:pPr>
      <w:r>
        <w:t xml:space="preserve">        </w:t>
      </w:r>
      <w:r w:rsidRPr="00495016">
        <w:t xml:space="preserve">- </w:t>
      </w:r>
      <w:r w:rsidRPr="00495016">
        <w:rPr>
          <w:shd w:val="clear" w:color="auto" w:fill="FFFFFF"/>
        </w:rPr>
        <w:t>Улучшение и модернизация материально-технической базы учреждений культуры</w:t>
      </w:r>
      <w:r w:rsidR="006509B2">
        <w:rPr>
          <w:shd w:val="clear" w:color="auto" w:fill="FFFFFF"/>
        </w:rPr>
        <w:t xml:space="preserve"> Соцгород</w:t>
      </w:r>
      <w:r w:rsidR="0032469C">
        <w:rPr>
          <w:shd w:val="clear" w:color="auto" w:fill="FFFFFF"/>
        </w:rPr>
        <w:t>ского</w:t>
      </w:r>
      <w:r w:rsidR="0032469C">
        <w:t xml:space="preserve"> сельского поселения</w:t>
      </w:r>
      <w:r w:rsidRPr="00495016">
        <w:t>;</w:t>
      </w:r>
    </w:p>
    <w:p w:rsidR="008F7CED" w:rsidRPr="0032469C" w:rsidRDefault="000B09C1" w:rsidP="006509B2">
      <w:pPr>
        <w:jc w:val="both"/>
        <w:rPr>
          <w:shd w:val="clear" w:color="auto" w:fill="FFFFFF"/>
        </w:rPr>
      </w:pPr>
      <w:r>
        <w:t xml:space="preserve">        </w:t>
      </w:r>
      <w:r w:rsidR="008F7CED" w:rsidRPr="008F7478">
        <w:t xml:space="preserve">- Доведение средней заработной платы работников </w:t>
      </w:r>
      <w:r>
        <w:t>культуры</w:t>
      </w:r>
      <w:r w:rsidRPr="000B09C1">
        <w:t xml:space="preserve"> </w:t>
      </w:r>
      <w:r w:rsidRPr="00A26BB6">
        <w:t>до уровня заработной платы, определенного в соответствии с законодательством для Нижнеилимского муниципального района</w:t>
      </w:r>
      <w:r>
        <w:t xml:space="preserve">; </w:t>
      </w:r>
    </w:p>
    <w:p w:rsidR="008F7CED" w:rsidRPr="00037E55" w:rsidRDefault="008F7CED" w:rsidP="00395F22">
      <w:pPr>
        <w:autoSpaceDN w:val="0"/>
        <w:adjustRightInd w:val="0"/>
        <w:ind w:right="-66" w:firstLine="426"/>
        <w:jc w:val="both"/>
      </w:pPr>
      <w:r w:rsidRPr="00037E55">
        <w:lastRenderedPageBreak/>
        <w:t>Для обеспечения Программы предлагается регулярно проводить следующие мероприятия: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>
        <w:t>п</w:t>
      </w:r>
      <w:r w:rsidRPr="00CA40A7">
        <w:t>роведение культурно</w:t>
      </w:r>
      <w:r w:rsidR="006509B2">
        <w:t xml:space="preserve"> </w:t>
      </w:r>
      <w:r w:rsidRPr="00CA40A7">
        <w:t>- массовых мероприятий, пра</w:t>
      </w:r>
      <w:r w:rsidR="000B09C1">
        <w:t>здников, вечеров отдыха</w:t>
      </w:r>
      <w:proofErr w:type="gramStart"/>
      <w:r w:rsidR="000B09C1">
        <w:t xml:space="preserve"> </w:t>
      </w:r>
      <w:r>
        <w:t>;</w:t>
      </w:r>
      <w:proofErr w:type="gramEnd"/>
    </w:p>
    <w:p w:rsidR="008F7CED" w:rsidRPr="00CA40A7" w:rsidRDefault="008F7CED" w:rsidP="00395F22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пожарной безопасности учреждения;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 w:rsidR="006509B2">
        <w:t>с</w:t>
      </w:r>
      <w:r w:rsidR="006509B2">
        <w:rPr>
          <w:shd w:val="clear" w:color="auto" w:fill="FFFFFF"/>
        </w:rPr>
        <w:t xml:space="preserve">троительство Дома культуры расположенного по адресу: Иркутская область, Нижнеилимский район, п. Соцгородок, ул. Ленина, район дома 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>
        <w:t>предоставление субсидий на обеспеч</w:t>
      </w:r>
      <w:r w:rsidR="00FD1F5D">
        <w:t>ения деятельности МКУК «</w:t>
      </w:r>
      <w:r w:rsidR="006509B2">
        <w:t>Фортуна</w:t>
      </w:r>
      <w:r w:rsidR="00FD1F5D">
        <w:t>»</w:t>
      </w:r>
      <w:r>
        <w:t>;</w:t>
      </w:r>
    </w:p>
    <w:p w:rsidR="008F7CED" w:rsidRPr="00037E55" w:rsidRDefault="008F7CED" w:rsidP="00395F22">
      <w:pPr>
        <w:autoSpaceDN w:val="0"/>
        <w:adjustRightInd w:val="0"/>
        <w:ind w:firstLine="426"/>
        <w:jc w:val="both"/>
      </w:pPr>
      <w:r w:rsidRPr="00037E55">
        <w:t>(полный перечень мероприятий в соответствии с приложением №1 к Программе).</w:t>
      </w:r>
    </w:p>
    <w:p w:rsidR="008F7CED" w:rsidRPr="00037E55" w:rsidRDefault="008F7CED" w:rsidP="00395F22">
      <w:pPr>
        <w:autoSpaceDN w:val="0"/>
        <w:adjustRightInd w:val="0"/>
        <w:ind w:firstLine="426"/>
        <w:jc w:val="both"/>
      </w:pPr>
      <w:r w:rsidRPr="00037E55">
        <w:t>Достижение поставленных целей и задач Муниц</w:t>
      </w:r>
      <w:r w:rsidR="006509B2">
        <w:t>ипальной Программы в течение 2021</w:t>
      </w:r>
      <w:r w:rsidRPr="00037E55">
        <w:t>-20</w:t>
      </w:r>
      <w:r w:rsidR="006509B2">
        <w:t>31</w:t>
      </w:r>
      <w:r w:rsidRPr="00037E55">
        <w:t xml:space="preserve"> гг. путём реализации мероприятий позволит:</w:t>
      </w:r>
    </w:p>
    <w:p w:rsidR="008F7CED" w:rsidRPr="00C82F35" w:rsidRDefault="008F7CED" w:rsidP="00395F22">
      <w:pPr>
        <w:ind w:right="-33" w:firstLine="426"/>
        <w:jc w:val="both"/>
      </w:pPr>
      <w:r w:rsidRPr="00C82F35">
        <w:t>-</w:t>
      </w:r>
      <w:r>
        <w:t xml:space="preserve"> увеличить число жителей, участвующих в культурно-массовых мероприятиях</w:t>
      </w:r>
      <w:r w:rsidRPr="00C82F35">
        <w:t>;</w:t>
      </w:r>
    </w:p>
    <w:p w:rsidR="008F7CED" w:rsidRPr="00C82F35" w:rsidRDefault="008F7CED" w:rsidP="00395F22">
      <w:pPr>
        <w:ind w:right="-33" w:firstLine="426"/>
        <w:jc w:val="both"/>
      </w:pPr>
      <w:r w:rsidRPr="00C82F35">
        <w:t>-</w:t>
      </w:r>
      <w:r>
        <w:t xml:space="preserve"> </w:t>
      </w:r>
      <w:r w:rsidR="006509B2">
        <w:rPr>
          <w:shd w:val="clear" w:color="auto" w:fill="FFFFFF"/>
        </w:rPr>
        <w:t>строительство Дома культуры расположенного по адресу: Иркутская область, Нижнеилимский район, п. Соцгородок, ул. Ленина, район дома 3</w:t>
      </w:r>
    </w:p>
    <w:p w:rsidR="00FD1F5D" w:rsidRDefault="008F7CED" w:rsidP="006509B2">
      <w:pPr>
        <w:autoSpaceDE w:val="0"/>
        <w:autoSpaceDN w:val="0"/>
        <w:adjustRightInd w:val="0"/>
        <w:ind w:firstLine="426"/>
        <w:jc w:val="both"/>
      </w:pPr>
      <w:r w:rsidRPr="00C82F35">
        <w:t>-</w:t>
      </w:r>
      <w:r>
        <w:t xml:space="preserve"> создание условий для организации досуга жителей</w:t>
      </w:r>
      <w:r w:rsidR="00FD1F5D">
        <w:t xml:space="preserve"> </w:t>
      </w:r>
      <w:r w:rsidR="006509B2">
        <w:t>Соцгородского сельского поселения.</w:t>
      </w:r>
    </w:p>
    <w:p w:rsidR="008F7CED" w:rsidRPr="00395F22" w:rsidRDefault="008F7CED" w:rsidP="00397437">
      <w:pPr>
        <w:pStyle w:val="3"/>
        <w:numPr>
          <w:ilvl w:val="0"/>
          <w:numId w:val="15"/>
        </w:numPr>
        <w:shd w:val="clear" w:color="auto" w:fill="FFFFFF"/>
        <w:spacing w:before="250" w:after="15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>Ц</w:t>
      </w:r>
      <w:r w:rsidRPr="00075AD9">
        <w:rPr>
          <w:b w:val="0"/>
          <w:bCs w:val="0"/>
          <w:spacing w:val="1"/>
          <w:sz w:val="24"/>
          <w:szCs w:val="24"/>
        </w:rPr>
        <w:t>ели и задачи Программы</w:t>
      </w:r>
    </w:p>
    <w:p w:rsidR="0063348E" w:rsidRPr="00A26BB6" w:rsidRDefault="0063348E" w:rsidP="00395F22">
      <w:pPr>
        <w:ind w:firstLine="708"/>
        <w:jc w:val="both"/>
      </w:pPr>
      <w:r w:rsidRPr="00A26BB6">
        <w:t>Ц</w:t>
      </w:r>
      <w:r>
        <w:t xml:space="preserve">елью Муниципальной Программы </w:t>
      </w:r>
      <w:r w:rsidRPr="004B3C7F">
        <w:t xml:space="preserve">«Развитие культуры в </w:t>
      </w:r>
      <w:proofErr w:type="spellStart"/>
      <w:r w:rsidR="006509B2">
        <w:t>Соцгород</w:t>
      </w:r>
      <w:r>
        <w:t>ском</w:t>
      </w:r>
      <w:proofErr w:type="spellEnd"/>
      <w:r>
        <w:t xml:space="preserve"> </w:t>
      </w:r>
      <w:r w:rsidRPr="004B3C7F">
        <w:t xml:space="preserve">сельском поселении </w:t>
      </w:r>
      <w:r>
        <w:t>Нижнеилимского</w:t>
      </w:r>
      <w:r w:rsidRPr="004B3C7F">
        <w:t xml:space="preserve"> </w:t>
      </w:r>
      <w:r>
        <w:t xml:space="preserve">района </w:t>
      </w:r>
      <w:r w:rsidRPr="004B3C7F">
        <w:t xml:space="preserve">на </w:t>
      </w:r>
      <w:r w:rsidR="006509B2">
        <w:t>2021 – 2031</w:t>
      </w:r>
      <w:r w:rsidRPr="004B3C7F">
        <w:t xml:space="preserve"> годы» </w:t>
      </w:r>
      <w:r w:rsidRPr="00A26BB6">
        <w:t>является  сохранение культурной самобытности, создание условий для обеспечения равной доступности культурных благ, развития и реализации культурного и духовного потенциал</w:t>
      </w:r>
      <w:r>
        <w:t xml:space="preserve">а  всех категорий населения </w:t>
      </w:r>
      <w:r w:rsidR="006509B2">
        <w:t>Соцгород</w:t>
      </w:r>
      <w:r>
        <w:t>ского сельского поселения</w:t>
      </w:r>
      <w:r w:rsidRPr="00A26BB6">
        <w:t>;</w:t>
      </w:r>
    </w:p>
    <w:p w:rsidR="008F7CED" w:rsidRPr="0063476F" w:rsidRDefault="0063348E" w:rsidP="00395F22">
      <w:pPr>
        <w:jc w:val="both"/>
      </w:pPr>
      <w:r>
        <w:t xml:space="preserve">          </w:t>
      </w:r>
      <w:r w:rsidR="008F7CED">
        <w:t xml:space="preserve"> </w:t>
      </w:r>
      <w:r w:rsidRPr="00A26BB6">
        <w:rPr>
          <w:spacing w:val="-2"/>
        </w:rPr>
        <w:t xml:space="preserve">Для достижения цели муниципальной подпрограммы определены следующие </w:t>
      </w:r>
      <w:r w:rsidRPr="00A26BB6">
        <w:t>задачи:</w:t>
      </w:r>
      <w:r w:rsidR="008F7CED">
        <w:t xml:space="preserve">        </w:t>
      </w:r>
    </w:p>
    <w:p w:rsidR="008F7CED" w:rsidRDefault="006509B2" w:rsidP="00395F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CED" w:rsidRPr="00495016">
        <w:rPr>
          <w:rFonts w:ascii="Times New Roman" w:hAnsi="Times New Roman" w:cs="Times New Roman"/>
        </w:rPr>
        <w:t xml:space="preserve">Организация и проведение культурно-массовых мероприятий на территории </w:t>
      </w:r>
      <w:r>
        <w:rPr>
          <w:rFonts w:ascii="Times New Roman" w:hAnsi="Times New Roman" w:cs="Times New Roman"/>
        </w:rPr>
        <w:t>Соцгород</w:t>
      </w:r>
      <w:r w:rsidR="00FD1F5D">
        <w:rPr>
          <w:rFonts w:ascii="Times New Roman" w:hAnsi="Times New Roman" w:cs="Times New Roman"/>
        </w:rPr>
        <w:t>ского сельского поселения</w:t>
      </w:r>
      <w:r w:rsidR="008F7CED" w:rsidRPr="00495016">
        <w:rPr>
          <w:rFonts w:ascii="Times New Roman" w:hAnsi="Times New Roman" w:cs="Times New Roman"/>
        </w:rPr>
        <w:t>;</w:t>
      </w:r>
    </w:p>
    <w:p w:rsidR="006509B2" w:rsidRPr="006509B2" w:rsidRDefault="006509B2" w:rsidP="006509B2">
      <w:r>
        <w:t xml:space="preserve">- </w:t>
      </w:r>
      <w:r>
        <w:rPr>
          <w:shd w:val="clear" w:color="auto" w:fill="FFFFFF"/>
        </w:rPr>
        <w:t>Строительство Дома культуры расположенного по адресу: Иркутская область, Нижнеилимский район, п. Соцгородок, ул. Ленина, район дома 3</w:t>
      </w:r>
      <w:r>
        <w:t>;</w:t>
      </w:r>
    </w:p>
    <w:p w:rsidR="0063348E" w:rsidRPr="00FD1F5D" w:rsidRDefault="008F7CED" w:rsidP="006509B2">
      <w:pPr>
        <w:autoSpaceDN w:val="0"/>
        <w:adjustRightInd w:val="0"/>
        <w:ind w:right="-33"/>
        <w:jc w:val="both"/>
      </w:pPr>
      <w:r w:rsidRPr="00495016">
        <w:t xml:space="preserve">- </w:t>
      </w:r>
      <w:r w:rsidRPr="00495016">
        <w:rPr>
          <w:shd w:val="clear" w:color="auto" w:fill="FFFFFF"/>
        </w:rPr>
        <w:t>Улучшение и модернизация материа</w:t>
      </w:r>
      <w:r w:rsidR="00FD1F5D">
        <w:rPr>
          <w:shd w:val="clear" w:color="auto" w:fill="FFFFFF"/>
        </w:rPr>
        <w:t xml:space="preserve">льно-технической базы учреждения  </w:t>
      </w:r>
      <w:r w:rsidRPr="00495016">
        <w:rPr>
          <w:shd w:val="clear" w:color="auto" w:fill="FFFFFF"/>
        </w:rPr>
        <w:t xml:space="preserve"> культуры</w:t>
      </w:r>
      <w:r w:rsidRPr="00495016">
        <w:t xml:space="preserve"> </w:t>
      </w:r>
      <w:r w:rsidR="006509B2">
        <w:t>Соцгородского сельского поселения</w:t>
      </w:r>
      <w:r w:rsidRPr="00495016">
        <w:t>;</w:t>
      </w:r>
    </w:p>
    <w:p w:rsidR="008F7CED" w:rsidRDefault="008F7CED" w:rsidP="00395F22">
      <w:pPr>
        <w:autoSpaceDE w:val="0"/>
        <w:autoSpaceDN w:val="0"/>
        <w:adjustRightInd w:val="0"/>
        <w:jc w:val="both"/>
      </w:pPr>
      <w:r w:rsidRPr="008F7478">
        <w:t xml:space="preserve">- </w:t>
      </w:r>
      <w:r w:rsidR="00FD1F5D" w:rsidRPr="008F7478">
        <w:t xml:space="preserve">Доведение средней заработной платы работников </w:t>
      </w:r>
      <w:r w:rsidR="00FD1F5D">
        <w:t>культуры</w:t>
      </w:r>
      <w:r w:rsidR="00FD1F5D" w:rsidRPr="000B09C1">
        <w:t xml:space="preserve"> </w:t>
      </w:r>
      <w:r w:rsidR="00FD1F5D" w:rsidRPr="00A26BB6">
        <w:t>до уровня заработной платы, определенного в соответствии с законодательством для Нижнеилимского муниципального района</w:t>
      </w:r>
      <w:r w:rsidR="00FD1F5D" w:rsidRPr="008F7478">
        <w:t xml:space="preserve"> </w:t>
      </w:r>
    </w:p>
    <w:p w:rsidR="00FD1F5D" w:rsidRDefault="00FD1F5D" w:rsidP="00395F22">
      <w:pPr>
        <w:autoSpaceDE w:val="0"/>
        <w:autoSpaceDN w:val="0"/>
        <w:adjustRightInd w:val="0"/>
        <w:jc w:val="both"/>
      </w:pPr>
    </w:p>
    <w:p w:rsidR="008F7CED" w:rsidRPr="00B43A02" w:rsidRDefault="008F7CED" w:rsidP="00397437">
      <w:pPr>
        <w:numPr>
          <w:ilvl w:val="0"/>
          <w:numId w:val="11"/>
        </w:numPr>
        <w:tabs>
          <w:tab w:val="left" w:pos="1349"/>
          <w:tab w:val="left" w:pos="1843"/>
          <w:tab w:val="left" w:pos="1985"/>
          <w:tab w:val="left" w:pos="2268"/>
        </w:tabs>
        <w:jc w:val="center"/>
        <w:rPr>
          <w:b/>
        </w:rPr>
      </w:pPr>
      <w:r w:rsidRPr="00B43A02">
        <w:rPr>
          <w:b/>
        </w:rPr>
        <w:t>Перечень мероприятий Программы</w:t>
      </w:r>
    </w:p>
    <w:p w:rsidR="008F7CED" w:rsidRDefault="008F7CED" w:rsidP="00395F22">
      <w:pPr>
        <w:autoSpaceDN w:val="0"/>
        <w:adjustRightInd w:val="0"/>
        <w:ind w:firstLine="426"/>
        <w:jc w:val="both"/>
      </w:pP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Для обеспечения Программы предлагается регулярно проводить следующие мероприятия: </w:t>
      </w:r>
    </w:p>
    <w:p w:rsidR="008F7CED" w:rsidRDefault="008F7CED" w:rsidP="00B74892">
      <w:pPr>
        <w:pStyle w:val="ConsPlusNormal"/>
        <w:widowControl/>
        <w:ind w:right="-1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D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6DED">
        <w:rPr>
          <w:rFonts w:ascii="Times New Roman" w:hAnsi="Times New Roman" w:cs="Times New Roman"/>
          <w:sz w:val="24"/>
          <w:szCs w:val="24"/>
        </w:rPr>
        <w:t>роведение культурно</w:t>
      </w:r>
      <w:r w:rsidR="00B74892">
        <w:rPr>
          <w:rFonts w:ascii="Times New Roman" w:hAnsi="Times New Roman" w:cs="Times New Roman"/>
          <w:sz w:val="24"/>
          <w:szCs w:val="24"/>
        </w:rPr>
        <w:t xml:space="preserve"> </w:t>
      </w:r>
      <w:r w:rsidRPr="00E46DED">
        <w:rPr>
          <w:rFonts w:ascii="Times New Roman" w:hAnsi="Times New Roman" w:cs="Times New Roman"/>
          <w:sz w:val="24"/>
          <w:szCs w:val="24"/>
        </w:rPr>
        <w:t xml:space="preserve">- массовых мероприятий, праздников, вечеров отдыха молодёжи; </w:t>
      </w:r>
    </w:p>
    <w:p w:rsidR="00B74892" w:rsidRPr="00B74892" w:rsidRDefault="009D6AD0" w:rsidP="00B74892">
      <w:pPr>
        <w:pStyle w:val="ConsPlusNormal"/>
        <w:widowControl/>
        <w:ind w:right="-1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D6AD0">
        <w:rPr>
          <w:rFonts w:ascii="Times New Roman" w:hAnsi="Times New Roman" w:cs="Times New Roman"/>
          <w:sz w:val="24"/>
          <w:shd w:val="clear" w:color="auto" w:fill="FFFFFF"/>
        </w:rPr>
        <w:t>троительство Дома культуры расположенного по адресу: Иркутская область, Нижнеилимский район, п. Соцгородок, ул. Ленина, район дома 3</w:t>
      </w:r>
      <w:r w:rsidRPr="009D6AD0">
        <w:rPr>
          <w:rFonts w:ascii="Times New Roman" w:hAnsi="Times New Roman" w:cs="Times New Roman"/>
          <w:sz w:val="24"/>
        </w:rPr>
        <w:t>;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rPr>
          <w:bCs/>
          <w:color w:val="000000"/>
        </w:rPr>
        <w:t>обеспечение пожарной безопасности учреждения</w:t>
      </w:r>
      <w:r w:rsidRPr="00ED0C60">
        <w:t xml:space="preserve">; 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t>п</w:t>
      </w:r>
      <w:r w:rsidRPr="002B3622">
        <w:t>редоставление субсидий на обеспечение деятельности М</w:t>
      </w:r>
      <w:r w:rsidR="0063348E">
        <w:t>К</w:t>
      </w:r>
      <w:r w:rsidRPr="002B3622">
        <w:t xml:space="preserve">УК </w:t>
      </w:r>
      <w:r w:rsidR="0063348E">
        <w:t>«</w:t>
      </w:r>
      <w:r w:rsidR="009D6AD0">
        <w:t>Фортуна</w:t>
      </w:r>
      <w:r w:rsidR="0063348E">
        <w:t>»</w:t>
      </w:r>
      <w:r w:rsidRPr="00ED0C60">
        <w:t xml:space="preserve">; </w:t>
      </w:r>
    </w:p>
    <w:p w:rsidR="002517F5" w:rsidRDefault="00096706" w:rsidP="00A67218">
      <w:pPr>
        <w:tabs>
          <w:tab w:val="left" w:pos="9310"/>
        </w:tabs>
        <w:autoSpaceDN w:val="0"/>
        <w:adjustRightInd w:val="0"/>
        <w:ind w:firstLine="426"/>
        <w:jc w:val="both"/>
      </w:pPr>
      <w:r w:rsidRPr="005C0432">
        <w:t xml:space="preserve"> </w:t>
      </w:r>
      <w:r w:rsidR="008F7CED" w:rsidRPr="005C0432">
        <w:t>(полный перечень мероприятий в соответствии с приложением №1 к Программе).</w:t>
      </w:r>
      <w:r w:rsidR="008F7CED">
        <w:tab/>
      </w:r>
    </w:p>
    <w:p w:rsidR="00397437" w:rsidRDefault="00397437" w:rsidP="00397437">
      <w:pPr>
        <w:tabs>
          <w:tab w:val="left" w:pos="9310"/>
        </w:tabs>
        <w:autoSpaceDN w:val="0"/>
        <w:adjustRightInd w:val="0"/>
        <w:ind w:left="284" w:firstLine="142"/>
        <w:jc w:val="both"/>
      </w:pPr>
    </w:p>
    <w:p w:rsidR="008F7CED" w:rsidRPr="00B43A02" w:rsidRDefault="008F7CED" w:rsidP="002517F5">
      <w:pPr>
        <w:numPr>
          <w:ilvl w:val="0"/>
          <w:numId w:val="11"/>
        </w:numPr>
        <w:suppressAutoHyphens/>
        <w:jc w:val="center"/>
        <w:rPr>
          <w:b/>
        </w:rPr>
      </w:pPr>
      <w:r w:rsidRPr="00B43A02">
        <w:rPr>
          <w:b/>
        </w:rPr>
        <w:t>Объемы и источники финансирования программы</w:t>
      </w:r>
    </w:p>
    <w:p w:rsidR="008F7CED" w:rsidRPr="00B43A02" w:rsidRDefault="008F7CED" w:rsidP="002517F5">
      <w:pPr>
        <w:ind w:left="360"/>
        <w:jc w:val="center"/>
        <w:rPr>
          <w:b/>
        </w:rPr>
      </w:pPr>
    </w:p>
    <w:p w:rsidR="008F7CED" w:rsidRDefault="008F7CED" w:rsidP="00F51E7C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B43A02">
        <w:rPr>
          <w:kern w:val="2"/>
        </w:rPr>
        <w:t xml:space="preserve">     Прогноз общего объема финансового обеспечения реализации муниципальной программы за счет средств  бюджета </w:t>
      </w:r>
      <w:r w:rsidR="009D6AD0">
        <w:rPr>
          <w:kern w:val="2"/>
        </w:rPr>
        <w:t>Соцгород</w:t>
      </w:r>
      <w:r w:rsidR="00A450E5">
        <w:rPr>
          <w:kern w:val="2"/>
        </w:rPr>
        <w:t xml:space="preserve">ского </w:t>
      </w:r>
      <w:r w:rsidRPr="00B43A02">
        <w:rPr>
          <w:kern w:val="2"/>
        </w:rPr>
        <w:t>сельского поселения</w:t>
      </w:r>
      <w:r w:rsidR="00A450E5">
        <w:rPr>
          <w:kern w:val="2"/>
          <w:lang w:eastAsia="ar-SA"/>
        </w:rPr>
        <w:t xml:space="preserve"> </w:t>
      </w:r>
      <w:r w:rsidRPr="00B43A02">
        <w:rPr>
          <w:kern w:val="2"/>
        </w:rPr>
        <w:t xml:space="preserve"> за весь период ее реализации составляет </w:t>
      </w:r>
      <w:r w:rsidR="00F51E7C" w:rsidRPr="00F51E7C">
        <w:t>2</w:t>
      </w:r>
      <w:r w:rsidR="000B19CF">
        <w:t>4003</w:t>
      </w:r>
      <w:r w:rsidR="00F51E7C" w:rsidRPr="00F51E7C">
        <w:t>600,00</w:t>
      </w:r>
      <w:r w:rsidR="00A450E5" w:rsidRPr="00F51E7C">
        <w:t xml:space="preserve"> </w:t>
      </w:r>
      <w:r w:rsidRPr="00F51E7C">
        <w:rPr>
          <w:kern w:val="2"/>
        </w:rPr>
        <w:t xml:space="preserve"> руб., в том числе:</w:t>
      </w:r>
    </w:p>
    <w:p w:rsidR="00FD7DD0" w:rsidRPr="00B17737" w:rsidRDefault="00FD7DD0" w:rsidP="00FD7DD0">
      <w:pPr>
        <w:pStyle w:val="ConsPlusCel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17737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B17737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B17737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2000000</w:t>
      </w:r>
      <w:r w:rsidRPr="00B17737">
        <w:rPr>
          <w:rFonts w:ascii="Times New Roman" w:hAnsi="Times New Roman" w:cs="Times New Roman"/>
          <w:sz w:val="24"/>
          <w:szCs w:val="24"/>
        </w:rPr>
        <w:t xml:space="preserve">,00 руб.; </w:t>
      </w:r>
    </w:p>
    <w:p w:rsidR="00FD7DD0" w:rsidRPr="00B17737" w:rsidRDefault="00FD7DD0" w:rsidP="00FD7DD0">
      <w:pPr>
        <w:pStyle w:val="ConsPlusCel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17737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B17737"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 – 2118100</w:t>
      </w:r>
      <w:r w:rsidRPr="00B17737">
        <w:rPr>
          <w:rFonts w:ascii="Times New Roman" w:hAnsi="Times New Roman" w:cs="Times New Roman"/>
          <w:sz w:val="24"/>
          <w:szCs w:val="24"/>
        </w:rPr>
        <w:t>,00 руб.;</w:t>
      </w:r>
    </w:p>
    <w:p w:rsidR="00FD7DD0" w:rsidRDefault="00FD7DD0" w:rsidP="00FD7DD0">
      <w:pPr>
        <w:pStyle w:val="ConsPlusCel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17737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3 г"/>
        </w:smartTagPr>
        <w:r w:rsidRPr="00B17737"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 – 2209500,00 руб.;</w:t>
      </w:r>
    </w:p>
    <w:p w:rsidR="00FD7DD0" w:rsidRDefault="00FD7DD0" w:rsidP="00FD7DD0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- 2024 г. – 2209500,00 руб.;</w:t>
      </w:r>
    </w:p>
    <w:p w:rsidR="00FD7DD0" w:rsidRDefault="00FD7DD0" w:rsidP="00FD7DD0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- 2025 г. – 2209500,00 руб.;</w:t>
      </w:r>
    </w:p>
    <w:p w:rsidR="00FD7DD0" w:rsidRDefault="00FD7DD0" w:rsidP="00FD7DD0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- 2026 г. – 2209500,00 руб.;</w:t>
      </w:r>
    </w:p>
    <w:p w:rsidR="00FD7DD0" w:rsidRDefault="00FD7DD0" w:rsidP="00FD7DD0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- 2027г. – 2209500, 00 руб.;</w:t>
      </w:r>
    </w:p>
    <w:p w:rsidR="000B19CF" w:rsidRDefault="000B19CF" w:rsidP="00FD7DD0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- 2028г. – 2209500,00 руб.;</w:t>
      </w:r>
    </w:p>
    <w:p w:rsidR="00FD7DD0" w:rsidRDefault="00FD7DD0" w:rsidP="00FD7DD0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- 2029г. – 2209500,00 руб.;</w:t>
      </w:r>
    </w:p>
    <w:p w:rsidR="00FD7DD0" w:rsidRDefault="00FD7DD0" w:rsidP="00FD7DD0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- 2030г. – 2209500,00 руб.;</w:t>
      </w:r>
    </w:p>
    <w:p w:rsidR="008F7CED" w:rsidRPr="00B43A02" w:rsidRDefault="00F51E7C" w:rsidP="00F51E7C">
      <w:pPr>
        <w:autoSpaceDE w:val="0"/>
        <w:autoSpaceDN w:val="0"/>
        <w:adjustRightInd w:val="0"/>
        <w:rPr>
          <w:kern w:val="2"/>
        </w:rPr>
      </w:pPr>
      <w:r>
        <w:t xml:space="preserve">- 2031г. – 2209500,00 руб.     </w:t>
      </w:r>
    </w:p>
    <w:p w:rsidR="008F7CED" w:rsidRPr="00B43A02" w:rsidRDefault="002517F5" w:rsidP="00395F22">
      <w:pPr>
        <w:jc w:val="both"/>
      </w:pPr>
      <w:r>
        <w:t xml:space="preserve">        </w:t>
      </w:r>
      <w:r w:rsidR="008F7CED" w:rsidRPr="00B43A02">
        <w:t>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8F7CED" w:rsidRPr="00B43A02" w:rsidRDefault="008F7CED" w:rsidP="00395F22">
      <w:pPr>
        <w:jc w:val="both"/>
      </w:pPr>
      <w:r w:rsidRPr="00B43A02">
        <w:t xml:space="preserve">      Обоснование финансовых ресурсов, необходимых для реализации мероприятий муниципальной программы представлены в приложении 3.</w:t>
      </w:r>
    </w:p>
    <w:p w:rsidR="008F7CED" w:rsidRDefault="008F7CED" w:rsidP="00CF0DDE">
      <w:pPr>
        <w:autoSpaceDN w:val="0"/>
        <w:adjustRightInd w:val="0"/>
        <w:ind w:firstLine="426"/>
        <w:jc w:val="both"/>
      </w:pPr>
    </w:p>
    <w:p w:rsidR="008F7CED" w:rsidRDefault="008F7CED" w:rsidP="00CF0DDE">
      <w:pPr>
        <w:shd w:val="clear" w:color="auto" w:fill="FFFFFF"/>
        <w:jc w:val="center"/>
        <w:rPr>
          <w:b/>
          <w:bCs/>
          <w:color w:val="000000"/>
        </w:rPr>
      </w:pPr>
      <w:r w:rsidRPr="00B43A02">
        <w:rPr>
          <w:b/>
          <w:bCs/>
          <w:color w:val="000000"/>
        </w:rPr>
        <w:t>5. Оценка эффективности муниципальной программы</w:t>
      </w:r>
    </w:p>
    <w:p w:rsidR="00CF0DDE" w:rsidRPr="00B43A02" w:rsidRDefault="00CF0DDE" w:rsidP="00CF0DDE">
      <w:pPr>
        <w:shd w:val="clear" w:color="auto" w:fill="FFFFFF"/>
        <w:jc w:val="center"/>
        <w:rPr>
          <w:color w:val="000000"/>
        </w:rPr>
      </w:pPr>
    </w:p>
    <w:p w:rsidR="008F7CED" w:rsidRPr="00B43A02" w:rsidRDefault="008F7CED" w:rsidP="00395F22">
      <w:pPr>
        <w:jc w:val="both"/>
      </w:pPr>
      <w:r w:rsidRPr="00B43A02">
        <w:t xml:space="preserve">          Оценка эффективности муниципальной программы будет осуществляться путем ежегодного сопоставления:</w:t>
      </w:r>
    </w:p>
    <w:p w:rsidR="008F7CED" w:rsidRPr="00B43A02" w:rsidRDefault="008F7CED" w:rsidP="00395F22">
      <w:pPr>
        <w:jc w:val="both"/>
      </w:pPr>
      <w:r w:rsidRPr="00B43A02">
        <w:t xml:space="preserve">   - фактических (в сопоставимых условиях) и планируемых значений целевого показателя муниципальной программы (целевой параметр 100 %);</w:t>
      </w:r>
    </w:p>
    <w:p w:rsidR="008F7CED" w:rsidRPr="00B43A02" w:rsidRDefault="008F7CED" w:rsidP="00395F22">
      <w:pPr>
        <w:jc w:val="both"/>
      </w:pPr>
      <w:r w:rsidRPr="00B43A02">
        <w:t xml:space="preserve">   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95 %);</w:t>
      </w:r>
    </w:p>
    <w:p w:rsidR="008F7CED" w:rsidRPr="00B43A02" w:rsidRDefault="008F7CED" w:rsidP="00395F22">
      <w:pPr>
        <w:jc w:val="both"/>
      </w:pPr>
      <w:r w:rsidRPr="00B43A02">
        <w:t xml:space="preserve">  - числа выполненных и планируемых мероприятий плана реализации муниципальной программы (целевой параметр 100 %).</w:t>
      </w:r>
    </w:p>
    <w:p w:rsidR="008F7CED" w:rsidRPr="00B43A02" w:rsidRDefault="008F7CED" w:rsidP="00395F22">
      <w:pPr>
        <w:jc w:val="both"/>
      </w:pPr>
      <w:r w:rsidRPr="00B43A02">
        <w:t xml:space="preserve">    Планируемые результаты реализации муниципальной программы приведены в приложении 2 к Программе.</w:t>
      </w:r>
    </w:p>
    <w:p w:rsidR="008F7CED" w:rsidRPr="00290BD1" w:rsidRDefault="008F7CED" w:rsidP="00395F22">
      <w:pPr>
        <w:ind w:firstLine="426"/>
        <w:jc w:val="both"/>
      </w:pPr>
      <w:r w:rsidRPr="00290BD1">
        <w:t xml:space="preserve">Показателем (индикатором), характеризующим эффективность мероприятий по совершенствованию </w:t>
      </w:r>
      <w:proofErr w:type="gramStart"/>
      <w:r w:rsidRPr="00290BD1">
        <w:t>оплаты труда работнико</w:t>
      </w:r>
      <w:r w:rsidR="00A450E5">
        <w:t>в учреждения культуры</w:t>
      </w:r>
      <w:proofErr w:type="gramEnd"/>
      <w:r w:rsidR="00A450E5">
        <w:t xml:space="preserve"> МКУК «</w:t>
      </w:r>
      <w:r w:rsidR="009D6AD0">
        <w:t>Фортуна»</w:t>
      </w:r>
      <w:r w:rsidRPr="00290BD1">
        <w:t xml:space="preserve"> является:</w:t>
      </w:r>
    </w:p>
    <w:p w:rsidR="008F7CED" w:rsidRPr="00290BD1" w:rsidRDefault="008F7CED" w:rsidP="00395F22">
      <w:pPr>
        <w:ind w:firstLine="426"/>
        <w:jc w:val="both"/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967AA" w:rsidRPr="00290BD1" w:rsidTr="00BE6C33">
        <w:trPr>
          <w:cantSplit/>
          <w:trHeight w:val="1134"/>
        </w:trPr>
        <w:tc>
          <w:tcPr>
            <w:tcW w:w="2694" w:type="dxa"/>
          </w:tcPr>
          <w:p w:rsidR="00ED7A62" w:rsidRPr="00290BD1" w:rsidRDefault="00ED7A62" w:rsidP="00395F22">
            <w:pPr>
              <w:jc w:val="both"/>
            </w:pPr>
          </w:p>
        </w:tc>
        <w:tc>
          <w:tcPr>
            <w:tcW w:w="673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2021г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2022г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2022г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2023г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2024г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2025г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2026г</w:t>
            </w:r>
          </w:p>
        </w:tc>
        <w:tc>
          <w:tcPr>
            <w:tcW w:w="567" w:type="dxa"/>
            <w:textDirection w:val="btLr"/>
          </w:tcPr>
          <w:p w:rsidR="00ED7A62" w:rsidRPr="009967AA" w:rsidRDefault="00B17737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2027</w:t>
            </w:r>
            <w:r w:rsidR="00ED7A62"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2028г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2029г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2030г</w:t>
            </w:r>
          </w:p>
        </w:tc>
        <w:tc>
          <w:tcPr>
            <w:tcW w:w="567" w:type="dxa"/>
            <w:textDirection w:val="btLr"/>
          </w:tcPr>
          <w:p w:rsidR="00ED7A62" w:rsidRPr="009967AA" w:rsidRDefault="00ED7A62" w:rsidP="00BE6C33">
            <w:pPr>
              <w:ind w:left="113" w:right="113"/>
              <w:jc w:val="both"/>
              <w:rPr>
                <w:sz w:val="20"/>
              </w:rPr>
            </w:pPr>
            <w:r w:rsidRPr="009967AA">
              <w:rPr>
                <w:sz w:val="20"/>
              </w:rPr>
              <w:t>2031г</w:t>
            </w:r>
          </w:p>
        </w:tc>
      </w:tr>
      <w:tr w:rsidR="009967AA" w:rsidRPr="00290BD1" w:rsidTr="00BE6C33">
        <w:trPr>
          <w:trHeight w:val="1550"/>
        </w:trPr>
        <w:tc>
          <w:tcPr>
            <w:tcW w:w="2694" w:type="dxa"/>
          </w:tcPr>
          <w:p w:rsidR="00ED7A62" w:rsidRPr="00290BD1" w:rsidRDefault="00ED7A62" w:rsidP="00BE6C33">
            <w:proofErr w:type="gramStart"/>
            <w:r w:rsidRPr="009967AA">
              <w:rPr>
                <w:color w:val="000000"/>
                <w:sz w:val="22"/>
                <w:shd w:val="clear" w:color="auto" w:fill="FFFFFF"/>
              </w:rPr>
              <w:t>Соотношение средней заработной платы работников учреждений культуры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Иркутской области), %</w:t>
            </w:r>
            <w:proofErr w:type="gramEnd"/>
          </w:p>
        </w:tc>
        <w:tc>
          <w:tcPr>
            <w:tcW w:w="673" w:type="dxa"/>
          </w:tcPr>
          <w:p w:rsidR="00ED7A62" w:rsidRPr="00B17737" w:rsidRDefault="00ED7A62" w:rsidP="00395F22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F51E7C" w:rsidP="00ED7A6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ED7A62" w:rsidP="00395F22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F51E7C" w:rsidP="00ED7A6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ED7A62" w:rsidP="00395F22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F51E7C" w:rsidP="00ED7A6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ED7A62" w:rsidP="00395F22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F51E7C" w:rsidP="00ED7A6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ED7A62" w:rsidP="00395F22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F51E7C" w:rsidP="00ED7A6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F51E7C" w:rsidP="00ED7A6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ED7A62" w:rsidRPr="00B17737" w:rsidRDefault="00F51E7C" w:rsidP="00ED7A62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8F7CED" w:rsidRPr="00290BD1" w:rsidRDefault="008F7CED" w:rsidP="00B15E0F">
      <w:pPr>
        <w:jc w:val="both"/>
      </w:pPr>
    </w:p>
    <w:p w:rsidR="008F7CED" w:rsidRDefault="008F7CED" w:rsidP="00957347">
      <w:pPr>
        <w:pStyle w:val="a6"/>
        <w:numPr>
          <w:ilvl w:val="0"/>
          <w:numId w:val="12"/>
        </w:numPr>
        <w:suppressAutoHyphens/>
        <w:spacing w:before="0" w:beforeAutospacing="0" w:after="0" w:afterAutospacing="0" w:line="238" w:lineRule="atLeast"/>
        <w:jc w:val="center"/>
        <w:rPr>
          <w:b/>
          <w:bCs/>
          <w:color w:val="000000"/>
        </w:rPr>
      </w:pPr>
      <w:r w:rsidRPr="00B43A02">
        <w:rPr>
          <w:b/>
          <w:bCs/>
          <w:color w:val="000000"/>
        </w:rPr>
        <w:t xml:space="preserve">Организация управления за реализацией Программы и </w:t>
      </w:r>
      <w:proofErr w:type="gramStart"/>
      <w:r w:rsidRPr="00B43A02">
        <w:rPr>
          <w:b/>
          <w:bCs/>
          <w:color w:val="000000"/>
        </w:rPr>
        <w:t>контроль за</w:t>
      </w:r>
      <w:proofErr w:type="gramEnd"/>
      <w:r w:rsidRPr="00B43A02">
        <w:rPr>
          <w:b/>
          <w:bCs/>
          <w:color w:val="000000"/>
        </w:rPr>
        <w:t xml:space="preserve"> ходом ее выполнения</w:t>
      </w:r>
      <w:r>
        <w:rPr>
          <w:b/>
          <w:bCs/>
          <w:color w:val="000000"/>
        </w:rPr>
        <w:t>.</w:t>
      </w:r>
    </w:p>
    <w:p w:rsidR="008F7CED" w:rsidRPr="00B43A02" w:rsidRDefault="008F7CED" w:rsidP="00957347">
      <w:pPr>
        <w:pStyle w:val="a6"/>
        <w:suppressAutoHyphens/>
        <w:spacing w:before="0" w:beforeAutospacing="0" w:after="0" w:afterAutospacing="0" w:line="238" w:lineRule="atLeast"/>
        <w:ind w:left="360"/>
        <w:rPr>
          <w:b/>
          <w:bCs/>
          <w:color w:val="000000"/>
        </w:rPr>
      </w:pPr>
    </w:p>
    <w:p w:rsidR="008F7CED" w:rsidRPr="00B43A02" w:rsidRDefault="008F7CED" w:rsidP="00236F09">
      <w:pPr>
        <w:jc w:val="both"/>
      </w:pPr>
      <w:r w:rsidRPr="00B43A02">
        <w:rPr>
          <w:b/>
        </w:rPr>
        <w:t xml:space="preserve">      </w:t>
      </w:r>
      <w:r w:rsidRPr="00B43A02">
        <w:t>Управление процессом реализация реализации Программы осуществляется заказчиком Программы.</w:t>
      </w:r>
    </w:p>
    <w:p w:rsidR="008F7CED" w:rsidRPr="00B43A02" w:rsidRDefault="008F7CED" w:rsidP="00236F09">
      <w:pPr>
        <w:jc w:val="both"/>
      </w:pPr>
      <w:r w:rsidRPr="00B43A02">
        <w:rPr>
          <w:b/>
        </w:rPr>
        <w:t>  </w:t>
      </w:r>
      <w:r w:rsidRPr="00B43A02">
        <w:rPr>
          <w:rStyle w:val="apple-converted-space"/>
          <w:b/>
          <w:bCs/>
          <w:color w:val="000000"/>
        </w:rPr>
        <w:t> </w:t>
      </w:r>
      <w:r w:rsidRPr="00B43A02">
        <w:t xml:space="preserve">   </w:t>
      </w:r>
      <w:proofErr w:type="gramStart"/>
      <w:r w:rsidRPr="00B43A02">
        <w:t>Контроль за</w:t>
      </w:r>
      <w:proofErr w:type="gramEnd"/>
      <w:r w:rsidRPr="00B43A02">
        <w:t xml:space="preserve"> ходом выполнения Программы осуществляют:</w:t>
      </w:r>
    </w:p>
    <w:p w:rsidR="008F7CED" w:rsidRPr="00B43A02" w:rsidRDefault="008F7CED" w:rsidP="00236F09">
      <w:pPr>
        <w:jc w:val="both"/>
      </w:pPr>
      <w:r w:rsidRPr="00B43A02">
        <w:t xml:space="preserve">       - Глава</w:t>
      </w:r>
      <w:r w:rsidR="00783E7C">
        <w:t xml:space="preserve"> </w:t>
      </w:r>
      <w:r w:rsidR="009D6AD0">
        <w:t>Соцгород</w:t>
      </w:r>
      <w:r w:rsidR="00783E7C">
        <w:t>ского сельского поселения.</w:t>
      </w:r>
    </w:p>
    <w:p w:rsidR="008F7CED" w:rsidRPr="00B43A02" w:rsidRDefault="008F7CED" w:rsidP="00236F09">
      <w:pPr>
        <w:jc w:val="both"/>
      </w:pPr>
      <w:r w:rsidRPr="00B43A02">
        <w:t xml:space="preserve">      По итогам реализации Программы администрация </w:t>
      </w:r>
      <w:r w:rsidR="009D6AD0">
        <w:t>Соцгород</w:t>
      </w:r>
      <w:r w:rsidR="00783E7C">
        <w:t xml:space="preserve">ского сельского поселения </w:t>
      </w:r>
      <w:r w:rsidRPr="00B43A02">
        <w:t xml:space="preserve"> представляет обобщенную информацию о ходе реализации мероприятий </w:t>
      </w:r>
      <w:r w:rsidR="002517F5">
        <w:t xml:space="preserve"> </w:t>
      </w:r>
      <w:r w:rsidRPr="00B43A02">
        <w:t>Программы Главе сельского поселения. </w:t>
      </w:r>
    </w:p>
    <w:p w:rsidR="008F7CED" w:rsidRPr="00B43A02" w:rsidRDefault="008F7CED" w:rsidP="00236F09">
      <w:pPr>
        <w:jc w:val="both"/>
        <w:rPr>
          <w:color w:val="000000"/>
        </w:rPr>
      </w:pPr>
      <w:r w:rsidRPr="00B43A02">
        <w:t>       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FD7DD0" w:rsidRDefault="00FD7DD0" w:rsidP="00FD7DD0">
      <w:pPr>
        <w:jc w:val="both"/>
        <w:rPr>
          <w:b/>
          <w:sz w:val="28"/>
          <w:szCs w:val="28"/>
        </w:rPr>
        <w:sectPr w:rsidR="00FD7DD0" w:rsidSect="000809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2D39" w:rsidRDefault="008F7CED" w:rsidP="00F42D39">
      <w:pPr>
        <w:pStyle w:val="ConsNormal"/>
        <w:ind w:firstLine="0"/>
        <w:jc w:val="right"/>
        <w:rPr>
          <w:rFonts w:ascii="Times New Roman" w:hAnsi="Times New Roman"/>
        </w:rPr>
      </w:pPr>
      <w:r w:rsidRPr="002B3622">
        <w:rPr>
          <w:rFonts w:ascii="Times New Roman" w:hAnsi="Times New Roman"/>
        </w:rPr>
        <w:lastRenderedPageBreak/>
        <w:t xml:space="preserve">Приложение № </w:t>
      </w:r>
      <w:r w:rsidR="00F42D39">
        <w:rPr>
          <w:rFonts w:ascii="Times New Roman" w:hAnsi="Times New Roman"/>
        </w:rPr>
        <w:t>1 к Постановлению</w:t>
      </w:r>
    </w:p>
    <w:p w:rsidR="00BE6C33" w:rsidRDefault="00BE6C33" w:rsidP="00F42D39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</w:p>
    <w:p w:rsidR="00F42D39" w:rsidRDefault="00F42D39" w:rsidP="00F42D39">
      <w:pPr>
        <w:pStyle w:val="ConsNormal"/>
        <w:ind w:firstLine="0"/>
        <w:jc w:val="right"/>
        <w:rPr>
          <w:rFonts w:ascii="Times New Roman" w:hAnsi="Times New Roman"/>
        </w:rPr>
      </w:pPr>
      <w:r w:rsidRPr="00FD7DD0">
        <w:rPr>
          <w:rFonts w:ascii="Times New Roman" w:hAnsi="Times New Roman"/>
        </w:rPr>
        <w:t>от</w:t>
      </w:r>
      <w:r w:rsidR="00732CCD" w:rsidRPr="00FD7DD0">
        <w:rPr>
          <w:rFonts w:ascii="Times New Roman" w:hAnsi="Times New Roman"/>
        </w:rPr>
        <w:t xml:space="preserve"> </w:t>
      </w:r>
      <w:r w:rsidR="00FD7DD0" w:rsidRPr="00FD7DD0">
        <w:rPr>
          <w:rFonts w:ascii="Times New Roman" w:hAnsi="Times New Roman"/>
        </w:rPr>
        <w:t>13.04.2021</w:t>
      </w:r>
      <w:r w:rsidRPr="00FD7DD0">
        <w:rPr>
          <w:rFonts w:ascii="Times New Roman" w:hAnsi="Times New Roman"/>
        </w:rPr>
        <w:t xml:space="preserve"> года</w:t>
      </w:r>
      <w:r w:rsidR="00BE6C33">
        <w:rPr>
          <w:rFonts w:ascii="Times New Roman" w:hAnsi="Times New Roman"/>
        </w:rPr>
        <w:t xml:space="preserve"> №</w:t>
      </w:r>
      <w:r w:rsidR="00BE6C33" w:rsidRPr="00FD7DD0">
        <w:rPr>
          <w:rFonts w:ascii="Times New Roman" w:hAnsi="Times New Roman"/>
        </w:rPr>
        <w:t>22</w:t>
      </w:r>
    </w:p>
    <w:p w:rsidR="00F42D39" w:rsidRDefault="00F42D39" w:rsidP="00F42D39">
      <w:pPr>
        <w:pStyle w:val="ConsNormal"/>
        <w:ind w:firstLine="0"/>
        <w:jc w:val="right"/>
        <w:rPr>
          <w:rFonts w:ascii="Times New Roman" w:hAnsi="Times New Roman"/>
        </w:rPr>
      </w:pPr>
    </w:p>
    <w:p w:rsidR="00580FD9" w:rsidRDefault="00FB00C3" w:rsidP="00580FD9">
      <w:pPr>
        <w:jc w:val="center"/>
      </w:pPr>
      <w:r>
        <w:t>Перечень мероприяти</w:t>
      </w:r>
      <w:r w:rsidR="00580FD9">
        <w:t xml:space="preserve">й муниципальной программы « Развитие культуры в </w:t>
      </w:r>
      <w:proofErr w:type="spellStart"/>
      <w:r>
        <w:t>Соцгород</w:t>
      </w:r>
      <w:r w:rsidR="00580FD9">
        <w:t>ском</w:t>
      </w:r>
      <w:proofErr w:type="spellEnd"/>
      <w:r w:rsidR="00580FD9">
        <w:t xml:space="preserve"> сельском поселении» Нижнеилимского рай</w:t>
      </w:r>
      <w:r>
        <w:t>о</w:t>
      </w:r>
      <w:r w:rsidR="00580FD9">
        <w:t>на</w:t>
      </w:r>
    </w:p>
    <w:p w:rsidR="0087601E" w:rsidRDefault="0087601E" w:rsidP="00580FD9">
      <w:pPr>
        <w:jc w:val="center"/>
      </w:pPr>
    </w:p>
    <w:tbl>
      <w:tblPr>
        <w:tblW w:w="15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385"/>
        <w:gridCol w:w="1418"/>
        <w:gridCol w:w="21"/>
        <w:gridCol w:w="688"/>
        <w:gridCol w:w="23"/>
        <w:gridCol w:w="829"/>
        <w:gridCol w:w="24"/>
        <w:gridCol w:w="14"/>
        <w:gridCol w:w="670"/>
        <w:gridCol w:w="14"/>
        <w:gridCol w:w="10"/>
        <w:gridCol w:w="689"/>
        <w:gridCol w:w="23"/>
        <w:gridCol w:w="17"/>
        <w:gridCol w:w="673"/>
        <w:gridCol w:w="19"/>
        <w:gridCol w:w="17"/>
        <w:gridCol w:w="675"/>
        <w:gridCol w:w="57"/>
        <w:gridCol w:w="679"/>
        <w:gridCol w:w="711"/>
        <w:gridCol w:w="6"/>
        <w:gridCol w:w="39"/>
        <w:gridCol w:w="666"/>
        <w:gridCol w:w="709"/>
        <w:gridCol w:w="708"/>
        <w:gridCol w:w="27"/>
        <w:gridCol w:w="689"/>
        <w:gridCol w:w="19"/>
        <w:gridCol w:w="704"/>
        <w:gridCol w:w="986"/>
        <w:gridCol w:w="1555"/>
      </w:tblGrid>
      <w:tr w:rsidR="0003222E" w:rsidRPr="00DB3F13" w:rsidTr="00BE6C33">
        <w:tc>
          <w:tcPr>
            <w:tcW w:w="541" w:type="dxa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№</w:t>
            </w:r>
          </w:p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Pr="00580FD9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385" w:type="dxa"/>
            <w:vMerge w:val="restart"/>
          </w:tcPr>
          <w:p w:rsidR="00256B92" w:rsidRPr="00580FD9" w:rsidRDefault="00256B92" w:rsidP="00AF72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Мероприятия по </w:t>
            </w:r>
            <w:r w:rsidRPr="00580FD9">
              <w:rPr>
                <w:rFonts w:cs="Arial"/>
                <w:sz w:val="20"/>
                <w:szCs w:val="20"/>
              </w:rPr>
              <w:t>реализации программы</w:t>
            </w:r>
          </w:p>
        </w:tc>
        <w:tc>
          <w:tcPr>
            <w:tcW w:w="1418" w:type="dxa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  <w:gridSpan w:val="2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Сроки исполнения</w:t>
            </w:r>
          </w:p>
        </w:tc>
        <w:tc>
          <w:tcPr>
            <w:tcW w:w="852" w:type="dxa"/>
            <w:gridSpan w:val="2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Всего</w:t>
            </w:r>
          </w:p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(в руб</w:t>
            </w:r>
            <w:r>
              <w:rPr>
                <w:rFonts w:cs="Arial"/>
                <w:sz w:val="20"/>
                <w:szCs w:val="20"/>
              </w:rPr>
              <w:t>.</w:t>
            </w:r>
            <w:r w:rsidRPr="00580FD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859" w:type="dxa"/>
            <w:gridSpan w:val="24"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986" w:type="dxa"/>
            <w:vMerge w:val="restart"/>
          </w:tcPr>
          <w:p w:rsidR="00256B92" w:rsidRPr="00580FD9" w:rsidRDefault="00256B92" w:rsidP="00AF72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580FD9">
              <w:rPr>
                <w:rFonts w:cs="Arial"/>
                <w:sz w:val="20"/>
                <w:szCs w:val="20"/>
              </w:rPr>
              <w:t>Ответственный</w:t>
            </w:r>
            <w:proofErr w:type="gramEnd"/>
            <w:r w:rsidRPr="00580FD9">
              <w:rPr>
                <w:rFonts w:cs="Arial"/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1555" w:type="dxa"/>
            <w:vMerge w:val="restart"/>
          </w:tcPr>
          <w:p w:rsidR="00256B92" w:rsidRPr="00580FD9" w:rsidRDefault="00256B92" w:rsidP="00AF72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63494D" w:rsidRPr="00DB3F13" w:rsidTr="00BE6C33">
        <w:trPr>
          <w:trHeight w:val="1139"/>
        </w:trPr>
        <w:tc>
          <w:tcPr>
            <w:tcW w:w="541" w:type="dxa"/>
            <w:vMerge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13" w:type="dxa"/>
            <w:gridSpan w:val="3"/>
          </w:tcPr>
          <w:p w:rsid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256B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256B92" w:rsidRPr="00256B92" w:rsidRDefault="00256B92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3"/>
          </w:tcPr>
          <w:p w:rsidR="00256B92" w:rsidRP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36" w:type="dxa"/>
            <w:gridSpan w:val="2"/>
          </w:tcPr>
          <w:p w:rsidR="00256B92" w:rsidRPr="00256B92" w:rsidRDefault="00256B92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11" w:type="dxa"/>
          </w:tcPr>
          <w:p w:rsid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Default="00256B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2026</w:t>
            </w: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16" w:type="dxa"/>
            <w:gridSpan w:val="2"/>
          </w:tcPr>
          <w:p w:rsidR="00256B92" w:rsidRPr="00FB00C3" w:rsidRDefault="00256B92" w:rsidP="00256B92">
            <w:pPr>
              <w:widowControl w:val="0"/>
              <w:autoSpaceDE w:val="0"/>
              <w:autoSpaceDN w:val="0"/>
              <w:adjustRightInd w:val="0"/>
              <w:ind w:left="48"/>
              <w:rPr>
                <w:rFonts w:cs="Arial"/>
                <w:sz w:val="20"/>
                <w:szCs w:val="20"/>
                <w:highlight w:val="yellow"/>
              </w:rPr>
            </w:pPr>
          </w:p>
          <w:p w:rsidR="00256B92" w:rsidRPr="00FB00C3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256B92">
              <w:rPr>
                <w:rFonts w:cs="Arial"/>
                <w:sz w:val="20"/>
                <w:szCs w:val="20"/>
              </w:rPr>
              <w:t>2030</w:t>
            </w:r>
          </w:p>
        </w:tc>
        <w:tc>
          <w:tcPr>
            <w:tcW w:w="723" w:type="dxa"/>
            <w:gridSpan w:val="2"/>
          </w:tcPr>
          <w:p w:rsidR="00256B92" w:rsidRP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2031</w:t>
            </w:r>
          </w:p>
        </w:tc>
        <w:tc>
          <w:tcPr>
            <w:tcW w:w="986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rPr>
          <w:trHeight w:val="262"/>
        </w:trPr>
        <w:tc>
          <w:tcPr>
            <w:tcW w:w="541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left="9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3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3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left="9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36" w:type="dxa"/>
            <w:gridSpan w:val="2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3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left="14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16" w:type="dxa"/>
            <w:gridSpan w:val="2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left="4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23" w:type="dxa"/>
            <w:gridSpan w:val="2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86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55" w:type="dxa"/>
          </w:tcPr>
          <w:p w:rsidR="00256B92" w:rsidRPr="00580FD9" w:rsidRDefault="00256B9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03222E" w:rsidRPr="00DB3F13" w:rsidTr="00BE6C33">
        <w:tc>
          <w:tcPr>
            <w:tcW w:w="541" w:type="dxa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764" w:type="dxa"/>
            <w:gridSpan w:val="32"/>
            <w:tcBorders>
              <w:bottom w:val="single" w:sz="4" w:space="0" w:color="auto"/>
            </w:tcBorders>
          </w:tcPr>
          <w:p w:rsidR="00256B92" w:rsidRPr="00580FD9" w:rsidRDefault="00256B92" w:rsidP="00FB00C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 xml:space="preserve">Организация и проведение культурно-массовых мероприятий на территории </w:t>
            </w:r>
            <w:r>
              <w:rPr>
                <w:rFonts w:cs="Arial"/>
                <w:b/>
                <w:sz w:val="20"/>
                <w:szCs w:val="20"/>
              </w:rPr>
              <w:t>Соцгород</w:t>
            </w:r>
            <w:r w:rsidRPr="00580FD9">
              <w:rPr>
                <w:rFonts w:cs="Arial"/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63494D" w:rsidRPr="00DB3F13" w:rsidTr="00BE6C33">
        <w:tc>
          <w:tcPr>
            <w:tcW w:w="541" w:type="dxa"/>
            <w:vMerge w:val="restart"/>
          </w:tcPr>
          <w:p w:rsidR="00090674" w:rsidRPr="00580FD9" w:rsidRDefault="00090674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385" w:type="dxa"/>
            <w:vMerge w:val="restart"/>
          </w:tcPr>
          <w:p w:rsidR="00090674" w:rsidRPr="00580FD9" w:rsidRDefault="009451A3" w:rsidP="009451A3">
            <w:pPr>
              <w:widowControl w:val="0"/>
              <w:autoSpaceDE w:val="0"/>
              <w:autoSpaceDN w:val="0"/>
              <w:adjustRightInd w:val="0"/>
              <w:ind w:hanging="16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090674" w:rsidRPr="00580FD9">
              <w:rPr>
                <w:rFonts w:cs="Arial"/>
                <w:sz w:val="20"/>
                <w:szCs w:val="20"/>
              </w:rPr>
              <w:t>Проведение культурно-массовых мероприятий, праздников, вечеров отдыха, конкурсов</w:t>
            </w:r>
          </w:p>
        </w:tc>
        <w:tc>
          <w:tcPr>
            <w:tcW w:w="1418" w:type="dxa"/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Средства бюджета </w:t>
            </w:r>
            <w:r>
              <w:rPr>
                <w:rFonts w:cs="Arial"/>
                <w:sz w:val="20"/>
                <w:szCs w:val="20"/>
              </w:rPr>
              <w:t>Соцгород</w:t>
            </w:r>
            <w:r w:rsidRPr="00580FD9">
              <w:rPr>
                <w:rFonts w:cs="Arial"/>
                <w:sz w:val="20"/>
                <w:szCs w:val="20"/>
              </w:rPr>
              <w:t>ского СП,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FD9">
              <w:rPr>
                <w:rFonts w:cs="Arial"/>
                <w:sz w:val="20"/>
                <w:szCs w:val="20"/>
              </w:rPr>
              <w:t>средства спонсоров</w:t>
            </w:r>
          </w:p>
        </w:tc>
        <w:tc>
          <w:tcPr>
            <w:tcW w:w="709" w:type="dxa"/>
            <w:gridSpan w:val="2"/>
          </w:tcPr>
          <w:p w:rsidR="00090674" w:rsidRPr="00FB00C3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  <w:p w:rsidR="00090674" w:rsidRPr="00FB00C3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256B92">
              <w:rPr>
                <w:rFonts w:cs="Arial"/>
                <w:sz w:val="20"/>
                <w:szCs w:val="20"/>
              </w:rPr>
              <w:t xml:space="preserve"> 2021-2031</w:t>
            </w:r>
          </w:p>
        </w:tc>
        <w:tc>
          <w:tcPr>
            <w:tcW w:w="852" w:type="dxa"/>
            <w:gridSpan w:val="2"/>
          </w:tcPr>
          <w:p w:rsidR="00090674" w:rsidRPr="00090674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16"/>
                <w:szCs w:val="16"/>
              </w:rPr>
            </w:pPr>
          </w:p>
          <w:p w:rsidR="00090674" w:rsidRPr="00090674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0674">
              <w:rPr>
                <w:rFonts w:cs="Arial"/>
                <w:sz w:val="16"/>
                <w:szCs w:val="16"/>
              </w:rPr>
              <w:t>13000,0</w:t>
            </w:r>
          </w:p>
        </w:tc>
        <w:tc>
          <w:tcPr>
            <w:tcW w:w="708" w:type="dxa"/>
            <w:gridSpan w:val="3"/>
          </w:tcPr>
          <w:p w:rsidR="00090674" w:rsidRPr="00256B92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6B9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1000,0,</w:t>
            </w:r>
          </w:p>
        </w:tc>
        <w:tc>
          <w:tcPr>
            <w:tcW w:w="736" w:type="dxa"/>
            <w:gridSpan w:val="2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1" w:type="dxa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08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16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23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</w:t>
            </w:r>
            <w:r>
              <w:rPr>
                <w:rFonts w:cs="Arial"/>
                <w:sz w:val="20"/>
                <w:szCs w:val="20"/>
              </w:rPr>
              <w:t>Фортуна</w:t>
            </w:r>
            <w:r w:rsidRPr="00580FD9">
              <w:rPr>
                <w:rFonts w:cs="Arial"/>
                <w:sz w:val="20"/>
                <w:szCs w:val="20"/>
              </w:rPr>
              <w:t xml:space="preserve">» 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Увеличение числа</w:t>
            </w:r>
            <w:r>
              <w:rPr>
                <w:rFonts w:cs="Arial"/>
                <w:sz w:val="20"/>
                <w:szCs w:val="20"/>
              </w:rPr>
              <w:t xml:space="preserve"> жителей, участвующих в культурно </w:t>
            </w:r>
            <w:proofErr w:type="gramStart"/>
            <w:r w:rsidRPr="00580FD9">
              <w:rPr>
                <w:rFonts w:cs="Arial"/>
                <w:sz w:val="20"/>
                <w:szCs w:val="20"/>
              </w:rPr>
              <w:t>-м</w:t>
            </w:r>
            <w:proofErr w:type="gramEnd"/>
            <w:r w:rsidRPr="00580FD9">
              <w:rPr>
                <w:rFonts w:cs="Arial"/>
                <w:sz w:val="20"/>
                <w:szCs w:val="20"/>
              </w:rPr>
              <w:t>ассовых мероприятиях</w:t>
            </w:r>
          </w:p>
        </w:tc>
      </w:tr>
      <w:tr w:rsidR="0063494D" w:rsidRPr="00DB3F13" w:rsidTr="00BE6C33">
        <w:tc>
          <w:tcPr>
            <w:tcW w:w="541" w:type="dxa"/>
            <w:vMerge/>
          </w:tcPr>
          <w:p w:rsidR="00090674" w:rsidRPr="00580FD9" w:rsidRDefault="00090674" w:rsidP="008550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674" w:rsidRPr="00580FD9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</w:tcPr>
          <w:p w:rsidR="00090674" w:rsidRPr="00FB00C3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090674" w:rsidRPr="00090674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13000,0</w:t>
            </w:r>
          </w:p>
        </w:tc>
        <w:tc>
          <w:tcPr>
            <w:tcW w:w="708" w:type="dxa"/>
            <w:gridSpan w:val="3"/>
          </w:tcPr>
          <w:p w:rsidR="00090674" w:rsidRPr="00256B92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256B9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36" w:type="dxa"/>
            <w:gridSpan w:val="2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8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16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23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c>
          <w:tcPr>
            <w:tcW w:w="541" w:type="dxa"/>
          </w:tcPr>
          <w:p w:rsidR="00090674" w:rsidRPr="00580FD9" w:rsidRDefault="00090674" w:rsidP="008550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0674" w:rsidRPr="00580FD9" w:rsidRDefault="00090674" w:rsidP="00AF72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418" w:type="dxa"/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Средства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D9">
              <w:rPr>
                <w:rFonts w:cs="Arial"/>
                <w:b/>
                <w:sz w:val="20"/>
                <w:szCs w:val="20"/>
              </w:rPr>
              <w:t xml:space="preserve">бюджета </w:t>
            </w:r>
            <w:r>
              <w:rPr>
                <w:rFonts w:cs="Arial"/>
                <w:b/>
                <w:sz w:val="20"/>
                <w:szCs w:val="20"/>
              </w:rPr>
              <w:t>Соцгород</w:t>
            </w:r>
            <w:r w:rsidRPr="00580FD9">
              <w:rPr>
                <w:rFonts w:cs="Arial"/>
                <w:b/>
                <w:sz w:val="20"/>
                <w:szCs w:val="20"/>
              </w:rPr>
              <w:t>ского СП, средства спонсоров</w:t>
            </w:r>
          </w:p>
        </w:tc>
        <w:tc>
          <w:tcPr>
            <w:tcW w:w="709" w:type="dxa"/>
            <w:gridSpan w:val="2"/>
          </w:tcPr>
          <w:p w:rsidR="00090674" w:rsidRPr="00FB00C3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090674" w:rsidRPr="00090674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13000,0</w:t>
            </w:r>
          </w:p>
        </w:tc>
        <w:tc>
          <w:tcPr>
            <w:tcW w:w="708" w:type="dxa"/>
            <w:gridSpan w:val="3"/>
          </w:tcPr>
          <w:p w:rsidR="00090674" w:rsidRPr="00256B92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36" w:type="dxa"/>
            <w:gridSpan w:val="2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8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16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23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c>
          <w:tcPr>
            <w:tcW w:w="541" w:type="dxa"/>
          </w:tcPr>
          <w:p w:rsidR="00090674" w:rsidRPr="00090674" w:rsidRDefault="00090674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90674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764" w:type="dxa"/>
            <w:gridSpan w:val="32"/>
          </w:tcPr>
          <w:p w:rsidR="00090674" w:rsidRPr="009451A3" w:rsidRDefault="009451A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Строительство Дома культуры расположенного по адресу: Иркутская область,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оцгородок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, ул.Ленина, район дома 3</w:t>
            </w:r>
          </w:p>
        </w:tc>
      </w:tr>
      <w:tr w:rsidR="0063494D" w:rsidRPr="00DB3F13" w:rsidTr="00BE6C33">
        <w:tc>
          <w:tcPr>
            <w:tcW w:w="541" w:type="dxa"/>
            <w:vMerge w:val="restart"/>
          </w:tcPr>
          <w:p w:rsidR="006249E2" w:rsidRPr="00580FD9" w:rsidRDefault="006249E2" w:rsidP="0094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85" w:type="dxa"/>
            <w:vMerge w:val="restart"/>
          </w:tcPr>
          <w:p w:rsidR="006249E2" w:rsidRPr="009451A3" w:rsidRDefault="006249E2" w:rsidP="009451A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51A3">
              <w:rPr>
                <w:rFonts w:cs="Arial"/>
                <w:sz w:val="18"/>
                <w:szCs w:val="20"/>
              </w:rPr>
              <w:t>Строительство Дома культуры</w:t>
            </w:r>
          </w:p>
        </w:tc>
        <w:tc>
          <w:tcPr>
            <w:tcW w:w="1418" w:type="dxa"/>
          </w:tcPr>
          <w:p w:rsidR="006249E2" w:rsidRPr="009451A3" w:rsidRDefault="006249E2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бюджета Соцгородского СП</w:t>
            </w:r>
          </w:p>
        </w:tc>
        <w:tc>
          <w:tcPr>
            <w:tcW w:w="709" w:type="dxa"/>
            <w:gridSpan w:val="2"/>
            <w:vMerge w:val="restart"/>
          </w:tcPr>
          <w:p w:rsidR="006249E2" w:rsidRPr="00FB00C3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E78A6">
              <w:rPr>
                <w:rFonts w:cs="Arial"/>
                <w:sz w:val="20"/>
                <w:szCs w:val="20"/>
              </w:rPr>
              <w:t>22021-2031</w:t>
            </w:r>
          </w:p>
        </w:tc>
        <w:tc>
          <w:tcPr>
            <w:tcW w:w="852" w:type="dxa"/>
            <w:gridSpan w:val="2"/>
          </w:tcPr>
          <w:p w:rsidR="006249E2" w:rsidRDefault="006249E2" w:rsidP="00034937">
            <w:pPr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0349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2512520,6322</w:t>
            </w:r>
          </w:p>
        </w:tc>
        <w:tc>
          <w:tcPr>
            <w:tcW w:w="732" w:type="dxa"/>
            <w:gridSpan w:val="5"/>
          </w:tcPr>
          <w:p w:rsidR="006249E2" w:rsidRPr="00034937" w:rsidRDefault="006249E2" w:rsidP="000A05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034937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6249E2" w:rsidRPr="00034937" w:rsidRDefault="006249E2" w:rsidP="00034937">
            <w:pPr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034937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1256260,3161</w:t>
            </w:r>
          </w:p>
        </w:tc>
        <w:tc>
          <w:tcPr>
            <w:tcW w:w="713" w:type="dxa"/>
            <w:gridSpan w:val="3"/>
          </w:tcPr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1256260,3161</w:t>
            </w:r>
          </w:p>
        </w:tc>
        <w:tc>
          <w:tcPr>
            <w:tcW w:w="711" w:type="dxa"/>
            <w:gridSpan w:val="3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6249E2" w:rsidRPr="00580FD9" w:rsidRDefault="006249E2" w:rsidP="007E78A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МКУК «Фортуна»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6249E2" w:rsidRPr="00580FD9" w:rsidRDefault="006249E2" w:rsidP="007E78A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19CF">
              <w:rPr>
                <w:rFonts w:cs="Arial"/>
                <w:sz w:val="20"/>
                <w:szCs w:val="20"/>
              </w:rPr>
              <w:t>Новое здание Дома культуры</w:t>
            </w:r>
          </w:p>
        </w:tc>
      </w:tr>
      <w:tr w:rsidR="0063494D" w:rsidRPr="00DB3F13" w:rsidTr="00BE6C33">
        <w:tc>
          <w:tcPr>
            <w:tcW w:w="541" w:type="dxa"/>
            <w:vMerge/>
          </w:tcPr>
          <w:p w:rsidR="006249E2" w:rsidRPr="00580FD9" w:rsidRDefault="006249E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9E2" w:rsidRPr="009451A3" w:rsidRDefault="006249E2" w:rsidP="00073F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51A3">
              <w:rPr>
                <w:rFonts w:cs="Arial"/>
                <w:sz w:val="20"/>
                <w:szCs w:val="20"/>
              </w:rPr>
              <w:t xml:space="preserve">Средства бюджета </w:t>
            </w:r>
            <w:r w:rsidR="00073FB6">
              <w:rPr>
                <w:rFonts w:cs="Arial"/>
                <w:sz w:val="20"/>
                <w:szCs w:val="20"/>
              </w:rPr>
              <w:t>И</w:t>
            </w:r>
            <w:r w:rsidRPr="009451A3">
              <w:rPr>
                <w:rFonts w:cs="Arial"/>
                <w:sz w:val="20"/>
                <w:szCs w:val="20"/>
              </w:rPr>
              <w:t>ркутской области</w:t>
            </w:r>
          </w:p>
        </w:tc>
        <w:tc>
          <w:tcPr>
            <w:tcW w:w="709" w:type="dxa"/>
            <w:gridSpan w:val="2"/>
            <w:vMerge/>
          </w:tcPr>
          <w:p w:rsidR="006249E2" w:rsidRPr="00FB00C3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6249E2" w:rsidRPr="00034937" w:rsidRDefault="006249E2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81238167,1078</w:t>
            </w:r>
          </w:p>
        </w:tc>
        <w:tc>
          <w:tcPr>
            <w:tcW w:w="732" w:type="dxa"/>
            <w:gridSpan w:val="5"/>
          </w:tcPr>
          <w:p w:rsidR="006249E2" w:rsidRPr="00034937" w:rsidRDefault="006249E2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6249E2" w:rsidRPr="00034937" w:rsidRDefault="006249E2" w:rsidP="000349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40619083,5539</w:t>
            </w:r>
          </w:p>
        </w:tc>
        <w:tc>
          <w:tcPr>
            <w:tcW w:w="713" w:type="dxa"/>
            <w:gridSpan w:val="3"/>
          </w:tcPr>
          <w:p w:rsidR="006249E2" w:rsidRPr="00FA4D36" w:rsidRDefault="006249E2" w:rsidP="00A401D3">
            <w:pPr>
              <w:rPr>
                <w:rFonts w:cs="Arial"/>
                <w:sz w:val="16"/>
                <w:szCs w:val="16"/>
              </w:rPr>
            </w:pPr>
            <w:r w:rsidRPr="00FA4D36">
              <w:rPr>
                <w:rFonts w:cs="Arial"/>
                <w:sz w:val="16"/>
                <w:szCs w:val="16"/>
              </w:rPr>
              <w:t>40619083,5539</w:t>
            </w:r>
          </w:p>
        </w:tc>
        <w:tc>
          <w:tcPr>
            <w:tcW w:w="711" w:type="dxa"/>
            <w:gridSpan w:val="3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vMerge/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0E33" w:rsidRPr="00DB3F13" w:rsidTr="00BE6C33">
        <w:tc>
          <w:tcPr>
            <w:tcW w:w="541" w:type="dxa"/>
            <w:vMerge/>
          </w:tcPr>
          <w:p w:rsidR="00CA0E33" w:rsidRPr="00580FD9" w:rsidRDefault="00CA0E33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A0E33" w:rsidRPr="00580FD9" w:rsidRDefault="00CA0E3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E33" w:rsidRPr="009451A3" w:rsidRDefault="00CA0E33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vMerge/>
          </w:tcPr>
          <w:p w:rsidR="00CA0E33" w:rsidRPr="00FB00C3" w:rsidRDefault="00CA0E3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CA0E33" w:rsidRPr="00FA4D36" w:rsidRDefault="00CA0E33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83750687,74</w:t>
            </w:r>
          </w:p>
        </w:tc>
        <w:tc>
          <w:tcPr>
            <w:tcW w:w="732" w:type="dxa"/>
            <w:gridSpan w:val="5"/>
          </w:tcPr>
          <w:p w:rsidR="00CA0E33" w:rsidRPr="00FA4D36" w:rsidRDefault="00CA0E33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FA4D3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CA0E33" w:rsidRPr="00FA4D36" w:rsidRDefault="00CA0E33" w:rsidP="00FA4D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41875343,87</w:t>
            </w:r>
          </w:p>
        </w:tc>
        <w:tc>
          <w:tcPr>
            <w:tcW w:w="713" w:type="dxa"/>
            <w:gridSpan w:val="3"/>
          </w:tcPr>
          <w:p w:rsidR="00CA0E33" w:rsidRPr="00FA4D36" w:rsidRDefault="00CA0E33" w:rsidP="00FA4D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41875343,87</w:t>
            </w:r>
          </w:p>
        </w:tc>
        <w:tc>
          <w:tcPr>
            <w:tcW w:w="711" w:type="dxa"/>
            <w:gridSpan w:val="3"/>
          </w:tcPr>
          <w:p w:rsidR="00CA0E33" w:rsidRPr="00CA0E33" w:rsidRDefault="00CA0E33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</w:tcPr>
          <w:p w:rsidR="00CA0E33" w:rsidRPr="00CA0E33" w:rsidRDefault="00CA0E33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CA0E33" w:rsidRPr="00CA0E33" w:rsidRDefault="00CA0E33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CA0E33" w:rsidRPr="00CA0E33" w:rsidRDefault="00CA0E33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A0E33" w:rsidRPr="00CA0E33" w:rsidRDefault="00CA0E33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A0E33" w:rsidRPr="00CA0E33" w:rsidRDefault="00CA0E33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CA0E33" w:rsidRPr="00CA0E33" w:rsidRDefault="00CA0E33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CA0E33" w:rsidRPr="00CA0E33" w:rsidRDefault="00CA0E33" w:rsidP="00CA0E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vMerge/>
          </w:tcPr>
          <w:p w:rsidR="00CA0E33" w:rsidRPr="00580FD9" w:rsidRDefault="00CA0E3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A0E33" w:rsidRPr="00580FD9" w:rsidRDefault="00CA0E3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c>
          <w:tcPr>
            <w:tcW w:w="541" w:type="dxa"/>
          </w:tcPr>
          <w:p w:rsidR="006249E2" w:rsidRPr="00580FD9" w:rsidRDefault="006249E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6249E2" w:rsidRPr="00580FD9" w:rsidRDefault="006249E2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Итог по задаче 2</w:t>
            </w:r>
          </w:p>
        </w:tc>
        <w:tc>
          <w:tcPr>
            <w:tcW w:w="1418" w:type="dxa"/>
          </w:tcPr>
          <w:p w:rsidR="006249E2" w:rsidRPr="009451A3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бюджета Соцгородского СП</w:t>
            </w:r>
          </w:p>
        </w:tc>
        <w:tc>
          <w:tcPr>
            <w:tcW w:w="709" w:type="dxa"/>
            <w:gridSpan w:val="2"/>
          </w:tcPr>
          <w:p w:rsidR="00F51E7C" w:rsidRDefault="00F51E7C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6249E2" w:rsidRPr="00FB00C3" w:rsidRDefault="006249E2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034937">
              <w:rPr>
                <w:rFonts w:cs="Arial"/>
                <w:sz w:val="20"/>
                <w:szCs w:val="20"/>
              </w:rPr>
              <w:t>2021-2031</w:t>
            </w:r>
          </w:p>
        </w:tc>
        <w:tc>
          <w:tcPr>
            <w:tcW w:w="852" w:type="dxa"/>
            <w:gridSpan w:val="2"/>
          </w:tcPr>
          <w:p w:rsidR="00F51E7C" w:rsidRDefault="00F51E7C" w:rsidP="00A401D3">
            <w:pPr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2512520,6322</w:t>
            </w:r>
          </w:p>
        </w:tc>
        <w:tc>
          <w:tcPr>
            <w:tcW w:w="732" w:type="dxa"/>
            <w:gridSpan w:val="5"/>
          </w:tcPr>
          <w:p w:rsidR="00F51E7C" w:rsidRDefault="00F51E7C" w:rsidP="00034937">
            <w:pPr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034937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F51E7C" w:rsidRDefault="00F51E7C" w:rsidP="006249E2">
            <w:pPr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6249E2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1256260,3161</w:t>
            </w:r>
          </w:p>
        </w:tc>
        <w:tc>
          <w:tcPr>
            <w:tcW w:w="713" w:type="dxa"/>
            <w:gridSpan w:val="3"/>
          </w:tcPr>
          <w:p w:rsidR="00F51E7C" w:rsidRDefault="00F51E7C" w:rsidP="00A401D3">
            <w:pPr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1256260,3161</w:t>
            </w:r>
          </w:p>
        </w:tc>
        <w:tc>
          <w:tcPr>
            <w:tcW w:w="711" w:type="dxa"/>
            <w:gridSpan w:val="3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c>
          <w:tcPr>
            <w:tcW w:w="541" w:type="dxa"/>
          </w:tcPr>
          <w:p w:rsidR="006249E2" w:rsidRPr="00580FD9" w:rsidRDefault="006249E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6249E2" w:rsidRDefault="006249E2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FB6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51A3">
              <w:rPr>
                <w:rFonts w:cs="Arial"/>
                <w:sz w:val="20"/>
                <w:szCs w:val="20"/>
              </w:rPr>
              <w:t xml:space="preserve">Средства </w:t>
            </w:r>
            <w:r w:rsidR="00073FB6">
              <w:rPr>
                <w:rFonts w:cs="Arial"/>
                <w:sz w:val="20"/>
                <w:szCs w:val="20"/>
              </w:rPr>
              <w:t xml:space="preserve">бюджета </w:t>
            </w:r>
          </w:p>
          <w:p w:rsidR="006249E2" w:rsidRPr="009451A3" w:rsidRDefault="00073FB6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</w:t>
            </w:r>
            <w:r w:rsidR="006249E2" w:rsidRPr="009451A3">
              <w:rPr>
                <w:rFonts w:cs="Arial"/>
                <w:sz w:val="20"/>
                <w:szCs w:val="20"/>
              </w:rPr>
              <w:t>ркутской области</w:t>
            </w:r>
          </w:p>
        </w:tc>
        <w:tc>
          <w:tcPr>
            <w:tcW w:w="709" w:type="dxa"/>
            <w:gridSpan w:val="2"/>
          </w:tcPr>
          <w:p w:rsidR="006249E2" w:rsidRPr="00FB00C3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81238167,1078</w:t>
            </w:r>
          </w:p>
        </w:tc>
        <w:tc>
          <w:tcPr>
            <w:tcW w:w="732" w:type="dxa"/>
            <w:gridSpan w:val="5"/>
          </w:tcPr>
          <w:p w:rsidR="006249E2" w:rsidRPr="006249E2" w:rsidRDefault="006249E2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6249E2" w:rsidRPr="006249E2" w:rsidRDefault="006249E2" w:rsidP="006249E2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40619083,5539</w:t>
            </w:r>
          </w:p>
        </w:tc>
        <w:tc>
          <w:tcPr>
            <w:tcW w:w="713" w:type="dxa"/>
            <w:gridSpan w:val="3"/>
          </w:tcPr>
          <w:p w:rsidR="006249E2" w:rsidRPr="006249E2" w:rsidRDefault="006249E2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40619083,5539</w:t>
            </w:r>
          </w:p>
        </w:tc>
        <w:tc>
          <w:tcPr>
            <w:tcW w:w="711" w:type="dxa"/>
            <w:gridSpan w:val="3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6249E2" w:rsidRPr="006249E2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3085" w:rsidRPr="00DB3F13" w:rsidTr="00BE6C33">
        <w:tc>
          <w:tcPr>
            <w:tcW w:w="541" w:type="dxa"/>
          </w:tcPr>
          <w:p w:rsidR="00CB3085" w:rsidRPr="00855023" w:rsidRDefault="00CB3085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764" w:type="dxa"/>
            <w:gridSpan w:val="32"/>
          </w:tcPr>
          <w:p w:rsidR="00CB3085" w:rsidRPr="00580FD9" w:rsidRDefault="007E4342" w:rsidP="006249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Обеспечение пожарной безопасности</w:t>
            </w:r>
            <w:r w:rsidR="00CB3085" w:rsidRPr="00580FD9">
              <w:rPr>
                <w:rFonts w:cs="Arial"/>
                <w:b/>
                <w:sz w:val="20"/>
                <w:szCs w:val="20"/>
              </w:rPr>
              <w:t xml:space="preserve"> учреждения культуры </w:t>
            </w:r>
            <w:r w:rsidR="00CB3085">
              <w:rPr>
                <w:rFonts w:cs="Arial"/>
                <w:b/>
                <w:sz w:val="20"/>
                <w:szCs w:val="20"/>
              </w:rPr>
              <w:t>Соцгородского</w:t>
            </w:r>
            <w:r w:rsidR="00CB3085" w:rsidRPr="00580FD9">
              <w:rPr>
                <w:rFonts w:cs="Arial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63494D" w:rsidRPr="00DB3F13" w:rsidTr="00BE6C33">
        <w:tc>
          <w:tcPr>
            <w:tcW w:w="541" w:type="dxa"/>
            <w:vMerge w:val="restart"/>
          </w:tcPr>
          <w:p w:rsidR="00CB3085" w:rsidRPr="00580FD9" w:rsidRDefault="00CB3085" w:rsidP="00855023">
            <w:pPr>
              <w:widowControl w:val="0"/>
              <w:autoSpaceDE w:val="0"/>
              <w:autoSpaceDN w:val="0"/>
              <w:adjustRightInd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385" w:type="dxa"/>
            <w:vMerge w:val="restart"/>
          </w:tcPr>
          <w:p w:rsidR="00CB3085" w:rsidRPr="00580FD9" w:rsidRDefault="00CB3085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по</w:t>
            </w:r>
            <w:r w:rsidRPr="00580FD9">
              <w:rPr>
                <w:rFonts w:cs="Arial"/>
                <w:sz w:val="20"/>
                <w:szCs w:val="20"/>
              </w:rPr>
              <w:t>жарной безопасности учреждения</w:t>
            </w:r>
          </w:p>
        </w:tc>
        <w:tc>
          <w:tcPr>
            <w:tcW w:w="1418" w:type="dxa"/>
          </w:tcPr>
          <w:p w:rsidR="00CB3085" w:rsidRPr="00580FD9" w:rsidRDefault="00CB3085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Средства бюджета </w:t>
            </w:r>
            <w:r>
              <w:rPr>
                <w:rFonts w:cs="Arial"/>
                <w:sz w:val="20"/>
                <w:szCs w:val="20"/>
              </w:rPr>
              <w:t>Соцгородского СП</w:t>
            </w:r>
          </w:p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49E2">
              <w:rPr>
                <w:rFonts w:cs="Arial"/>
                <w:sz w:val="20"/>
                <w:szCs w:val="20"/>
              </w:rPr>
              <w:t xml:space="preserve">      </w:t>
            </w:r>
          </w:p>
          <w:p w:rsidR="00CB3085" w:rsidRPr="006249E2" w:rsidRDefault="00CB3085" w:rsidP="00CB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2021-2031</w:t>
            </w:r>
          </w:p>
        </w:tc>
        <w:tc>
          <w:tcPr>
            <w:tcW w:w="852" w:type="dxa"/>
            <w:gridSpan w:val="2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176000,0</w:t>
            </w:r>
          </w:p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13" w:type="dxa"/>
            <w:gridSpan w:val="3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13" w:type="dxa"/>
            <w:gridSpan w:val="3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11" w:type="dxa"/>
            <w:gridSpan w:val="3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36" w:type="dxa"/>
            <w:gridSpan w:val="2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11" w:type="dxa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11" w:type="dxa"/>
            <w:gridSpan w:val="3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09" w:type="dxa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35" w:type="dxa"/>
            <w:gridSpan w:val="2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08" w:type="dxa"/>
            <w:gridSpan w:val="2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04" w:type="dxa"/>
          </w:tcPr>
          <w:p w:rsidR="00CB3085" w:rsidRPr="006249E2" w:rsidRDefault="00CB3085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986" w:type="dxa"/>
            <w:vMerge w:val="restart"/>
          </w:tcPr>
          <w:p w:rsidR="00CB3085" w:rsidRDefault="00CB3085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</w:t>
            </w:r>
            <w:r>
              <w:rPr>
                <w:rFonts w:cs="Arial"/>
                <w:sz w:val="20"/>
                <w:szCs w:val="20"/>
              </w:rPr>
              <w:t>Фортуна</w:t>
            </w:r>
            <w:r w:rsidRPr="00580FD9">
              <w:rPr>
                <w:rFonts w:cs="Arial"/>
                <w:sz w:val="20"/>
                <w:szCs w:val="20"/>
              </w:rPr>
              <w:t>»</w:t>
            </w:r>
          </w:p>
          <w:p w:rsidR="00CB3085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CB3085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CB3085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CB3085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CB3085" w:rsidRDefault="00CB3085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</w:t>
            </w:r>
            <w:r w:rsidRPr="00580FD9">
              <w:rPr>
                <w:rFonts w:cs="Arial"/>
                <w:sz w:val="20"/>
                <w:szCs w:val="20"/>
              </w:rPr>
              <w:t xml:space="preserve">лучшение и обновление материально-технической базы МКУК </w:t>
            </w:r>
          </w:p>
          <w:p w:rsidR="00CB3085" w:rsidRPr="00580FD9" w:rsidRDefault="00CB3085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Фортуна»</w:t>
            </w:r>
          </w:p>
        </w:tc>
      </w:tr>
      <w:tr w:rsidR="0063494D" w:rsidRPr="00DB3F13" w:rsidTr="00BE6C33">
        <w:tc>
          <w:tcPr>
            <w:tcW w:w="541" w:type="dxa"/>
            <w:vMerge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85" w:rsidRPr="00580FD9" w:rsidRDefault="00CB3085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vMerge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B3085" w:rsidRPr="00580FD9" w:rsidRDefault="00CB3085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176000,0</w:t>
            </w:r>
          </w:p>
        </w:tc>
        <w:tc>
          <w:tcPr>
            <w:tcW w:w="708" w:type="dxa"/>
            <w:gridSpan w:val="3"/>
          </w:tcPr>
          <w:p w:rsidR="00CB3085" w:rsidRPr="00580FD9" w:rsidRDefault="00CB3085" w:rsidP="00FF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3" w:type="dxa"/>
            <w:gridSpan w:val="3"/>
          </w:tcPr>
          <w:p w:rsidR="00CB3085" w:rsidRPr="00580FD9" w:rsidRDefault="00CB3085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3" w:type="dxa"/>
            <w:gridSpan w:val="3"/>
          </w:tcPr>
          <w:p w:rsidR="00CB3085" w:rsidRPr="00580FD9" w:rsidRDefault="00CB3085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1" w:type="dxa"/>
            <w:gridSpan w:val="3"/>
          </w:tcPr>
          <w:p w:rsidR="00CB3085" w:rsidRPr="00580FD9" w:rsidRDefault="00CB3085" w:rsidP="00FF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36" w:type="dxa"/>
            <w:gridSpan w:val="2"/>
          </w:tcPr>
          <w:p w:rsidR="00CB3085" w:rsidRPr="00580FD9" w:rsidRDefault="00CB3085" w:rsidP="00FF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1" w:type="dxa"/>
          </w:tcPr>
          <w:p w:rsidR="00CB3085" w:rsidRPr="00580FD9" w:rsidRDefault="00CB3085" w:rsidP="00FF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1" w:type="dxa"/>
            <w:gridSpan w:val="3"/>
          </w:tcPr>
          <w:p w:rsidR="00CB3085" w:rsidRPr="00580FD9" w:rsidRDefault="00CB3085" w:rsidP="00FF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09" w:type="dxa"/>
          </w:tcPr>
          <w:p w:rsidR="00CB3085" w:rsidRPr="00580FD9" w:rsidRDefault="00CB3085" w:rsidP="00FF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35" w:type="dxa"/>
            <w:gridSpan w:val="2"/>
          </w:tcPr>
          <w:p w:rsidR="00CB3085" w:rsidRPr="00580FD9" w:rsidRDefault="00CB3085" w:rsidP="00FF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08" w:type="dxa"/>
            <w:gridSpan w:val="2"/>
          </w:tcPr>
          <w:p w:rsidR="00CB3085" w:rsidRPr="00580FD9" w:rsidRDefault="00CB3085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04" w:type="dxa"/>
          </w:tcPr>
          <w:p w:rsidR="00CB3085" w:rsidRPr="00580FD9" w:rsidRDefault="00CB3085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986" w:type="dxa"/>
            <w:vMerge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c>
          <w:tcPr>
            <w:tcW w:w="541" w:type="dxa"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CB3085" w:rsidRPr="00580FD9" w:rsidRDefault="00CB3085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</w:t>
            </w:r>
            <w:r>
              <w:rPr>
                <w:rFonts w:cs="Arial"/>
                <w:b/>
                <w:sz w:val="20"/>
                <w:szCs w:val="20"/>
              </w:rPr>
              <w:t xml:space="preserve"> задачи 3</w:t>
            </w:r>
          </w:p>
        </w:tc>
        <w:tc>
          <w:tcPr>
            <w:tcW w:w="1418" w:type="dxa"/>
          </w:tcPr>
          <w:p w:rsidR="00CB3085" w:rsidRPr="00580FD9" w:rsidRDefault="00CB3085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</w:t>
            </w:r>
            <w:r>
              <w:rPr>
                <w:rFonts w:cs="Arial"/>
                <w:sz w:val="20"/>
                <w:szCs w:val="20"/>
              </w:rPr>
              <w:t>редства бюджета Соцгородского СП</w:t>
            </w:r>
          </w:p>
        </w:tc>
        <w:tc>
          <w:tcPr>
            <w:tcW w:w="709" w:type="dxa"/>
            <w:gridSpan w:val="2"/>
          </w:tcPr>
          <w:p w:rsidR="00CB3085" w:rsidRPr="00580FD9" w:rsidRDefault="00CB3085" w:rsidP="00CB30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22021-2031</w:t>
            </w:r>
          </w:p>
        </w:tc>
        <w:tc>
          <w:tcPr>
            <w:tcW w:w="852" w:type="dxa"/>
            <w:gridSpan w:val="2"/>
          </w:tcPr>
          <w:p w:rsidR="00CB3085" w:rsidRPr="00580FD9" w:rsidRDefault="00CB3085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176000,0</w:t>
            </w:r>
          </w:p>
        </w:tc>
        <w:tc>
          <w:tcPr>
            <w:tcW w:w="708" w:type="dxa"/>
            <w:gridSpan w:val="3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3" w:type="dxa"/>
            <w:gridSpan w:val="3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3" w:type="dxa"/>
            <w:gridSpan w:val="3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1" w:type="dxa"/>
            <w:gridSpan w:val="3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36" w:type="dxa"/>
            <w:gridSpan w:val="2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1" w:type="dxa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11" w:type="dxa"/>
            <w:gridSpan w:val="3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09" w:type="dxa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35" w:type="dxa"/>
            <w:gridSpan w:val="2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08" w:type="dxa"/>
            <w:gridSpan w:val="2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704" w:type="dxa"/>
          </w:tcPr>
          <w:p w:rsidR="00CB3085" w:rsidRPr="00580FD9" w:rsidRDefault="00CB3085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16000,0</w:t>
            </w:r>
          </w:p>
        </w:tc>
        <w:tc>
          <w:tcPr>
            <w:tcW w:w="986" w:type="dxa"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CB3085" w:rsidRPr="00580FD9" w:rsidRDefault="00CB3085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3FB6" w:rsidRPr="00DB3F13" w:rsidTr="00BE6C33">
        <w:tc>
          <w:tcPr>
            <w:tcW w:w="541" w:type="dxa"/>
          </w:tcPr>
          <w:p w:rsidR="00073FB6" w:rsidRPr="00580FD9" w:rsidRDefault="00073FB6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764" w:type="dxa"/>
            <w:gridSpan w:val="32"/>
          </w:tcPr>
          <w:p w:rsidR="00073FB6" w:rsidRPr="00580FD9" w:rsidRDefault="00073FB6" w:rsidP="0007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Обеспечение деятельности учреждения культуры</w:t>
            </w:r>
          </w:p>
        </w:tc>
      </w:tr>
      <w:tr w:rsidR="0063494D" w:rsidRPr="00DB3F13" w:rsidTr="00BE6C33">
        <w:trPr>
          <w:trHeight w:val="1548"/>
        </w:trPr>
        <w:tc>
          <w:tcPr>
            <w:tcW w:w="541" w:type="dxa"/>
            <w:vMerge w:val="restart"/>
          </w:tcPr>
          <w:p w:rsidR="00073FB6" w:rsidRPr="00580FD9" w:rsidRDefault="00073FB6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80FD9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385" w:type="dxa"/>
            <w:vMerge w:val="restart"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Предоставлени</w:t>
            </w:r>
            <w:r>
              <w:rPr>
                <w:rFonts w:cs="Arial"/>
                <w:sz w:val="20"/>
                <w:szCs w:val="20"/>
              </w:rPr>
              <w:t xml:space="preserve">е субсидий на </w:t>
            </w:r>
            <w:r w:rsidRPr="00580FD9">
              <w:rPr>
                <w:rFonts w:cs="Arial"/>
                <w:sz w:val="20"/>
                <w:szCs w:val="20"/>
              </w:rPr>
              <w:t>обеспечение деятельности МКУК «</w:t>
            </w:r>
            <w:r>
              <w:rPr>
                <w:rFonts w:cs="Arial"/>
                <w:sz w:val="20"/>
                <w:szCs w:val="20"/>
              </w:rPr>
              <w:t>Фортуна</w:t>
            </w:r>
            <w:r w:rsidRPr="00580FD9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439" w:type="dxa"/>
            <w:gridSpan w:val="2"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Средства бюджета </w:t>
            </w:r>
            <w:r>
              <w:rPr>
                <w:rFonts w:cs="Arial"/>
                <w:sz w:val="20"/>
                <w:szCs w:val="20"/>
              </w:rPr>
              <w:t>Соцгород</w:t>
            </w:r>
            <w:r w:rsidRPr="00580FD9">
              <w:rPr>
                <w:rFonts w:cs="Arial"/>
                <w:sz w:val="20"/>
                <w:szCs w:val="20"/>
              </w:rPr>
              <w:t>ского СП</w:t>
            </w:r>
          </w:p>
        </w:tc>
        <w:tc>
          <w:tcPr>
            <w:tcW w:w="711" w:type="dxa"/>
            <w:gridSpan w:val="2"/>
            <w:vMerge w:val="restart"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22021-2031</w:t>
            </w:r>
          </w:p>
        </w:tc>
        <w:tc>
          <w:tcPr>
            <w:tcW w:w="853" w:type="dxa"/>
            <w:gridSpan w:val="2"/>
          </w:tcPr>
          <w:p w:rsidR="00073FB6" w:rsidRPr="00580FD9" w:rsidRDefault="000B19CF" w:rsidP="000B19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24003600</w:t>
            </w:r>
            <w:r w:rsidR="00073FB6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3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2000000,0</w:t>
            </w:r>
          </w:p>
        </w:tc>
        <w:tc>
          <w:tcPr>
            <w:tcW w:w="722" w:type="dxa"/>
            <w:gridSpan w:val="3"/>
          </w:tcPr>
          <w:p w:rsidR="00073FB6" w:rsidRPr="00580FD9" w:rsidRDefault="00073FB6" w:rsidP="000B19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211</w:t>
            </w:r>
            <w:r w:rsidR="000B19C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749" w:type="dxa"/>
            <w:gridSpan w:val="3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679" w:type="dxa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717" w:type="dxa"/>
            <w:gridSpan w:val="2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705" w:type="dxa"/>
            <w:gridSpan w:val="2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709" w:type="dxa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735" w:type="dxa"/>
            <w:gridSpan w:val="2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708" w:type="dxa"/>
            <w:gridSpan w:val="2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704" w:type="dxa"/>
          </w:tcPr>
          <w:p w:rsidR="00073FB6" w:rsidRPr="00580FD9" w:rsidRDefault="00073FB6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2209500,0</w:t>
            </w:r>
          </w:p>
        </w:tc>
        <w:tc>
          <w:tcPr>
            <w:tcW w:w="986" w:type="dxa"/>
            <w:vMerge w:val="restart"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</w:t>
            </w:r>
            <w:r>
              <w:rPr>
                <w:rFonts w:cs="Arial"/>
                <w:sz w:val="20"/>
                <w:szCs w:val="20"/>
              </w:rPr>
              <w:t>Фортуна</w:t>
            </w:r>
            <w:r w:rsidRPr="00580FD9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5" w:type="dxa"/>
            <w:vMerge w:val="restart"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Создание условий для организации досуга жителей </w:t>
            </w:r>
            <w:r>
              <w:rPr>
                <w:rFonts w:cs="Arial"/>
                <w:sz w:val="20"/>
                <w:szCs w:val="20"/>
              </w:rPr>
              <w:t>Соцгород</w:t>
            </w:r>
            <w:r w:rsidRPr="00580FD9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</w:tr>
      <w:tr w:rsidR="0063494D" w:rsidRPr="00DB3F13" w:rsidTr="00BE6C33">
        <w:trPr>
          <w:trHeight w:val="288"/>
        </w:trPr>
        <w:tc>
          <w:tcPr>
            <w:tcW w:w="541" w:type="dxa"/>
            <w:vMerge/>
          </w:tcPr>
          <w:p w:rsidR="00073FB6" w:rsidRDefault="00073FB6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11" w:type="dxa"/>
            <w:gridSpan w:val="2"/>
            <w:vMerge/>
          </w:tcPr>
          <w:p w:rsidR="00073FB6" w:rsidRDefault="00073FB6" w:rsidP="00CB30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73FB6" w:rsidRPr="0003222E" w:rsidRDefault="000B19CF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24003</w:t>
            </w:r>
            <w:r w:rsidR="00C06163">
              <w:rPr>
                <w:rFonts w:cs="Arial"/>
                <w:b/>
                <w:sz w:val="20"/>
                <w:szCs w:val="20"/>
              </w:rPr>
              <w:t>6</w:t>
            </w:r>
            <w:r w:rsidR="0003222E" w:rsidRPr="0003222E">
              <w:rPr>
                <w:rFonts w:cs="Arial"/>
                <w:b/>
                <w:sz w:val="20"/>
                <w:szCs w:val="20"/>
              </w:rPr>
              <w:t>00,0</w:t>
            </w:r>
          </w:p>
        </w:tc>
        <w:tc>
          <w:tcPr>
            <w:tcW w:w="698" w:type="dxa"/>
            <w:gridSpan w:val="3"/>
          </w:tcPr>
          <w:p w:rsidR="00073FB6" w:rsidRPr="0003222E" w:rsidRDefault="00C06163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1984000</w:t>
            </w:r>
            <w:r w:rsidR="0003222E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722" w:type="dxa"/>
            <w:gridSpan w:val="3"/>
          </w:tcPr>
          <w:p w:rsidR="00073FB6" w:rsidRPr="0003222E" w:rsidRDefault="0003222E" w:rsidP="006C0B5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211</w:t>
            </w:r>
            <w:r w:rsidR="006C0B50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49" w:type="dxa"/>
            <w:gridSpan w:val="3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679" w:type="dxa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17" w:type="dxa"/>
            <w:gridSpan w:val="2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5" w:type="dxa"/>
            <w:gridSpan w:val="2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9" w:type="dxa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35" w:type="dxa"/>
            <w:gridSpan w:val="2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8" w:type="dxa"/>
            <w:gridSpan w:val="2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4" w:type="dxa"/>
          </w:tcPr>
          <w:p w:rsidR="00073FB6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986" w:type="dxa"/>
            <w:vMerge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3FB6" w:rsidRPr="00580FD9" w:rsidRDefault="00073FB6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c>
          <w:tcPr>
            <w:tcW w:w="541" w:type="dxa"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 xml:space="preserve">Итого по задачи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439" w:type="dxa"/>
            <w:gridSpan w:val="2"/>
          </w:tcPr>
          <w:p w:rsidR="0003222E" w:rsidRPr="00580FD9" w:rsidRDefault="0003222E" w:rsidP="00073F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бюджета Соцгородского СП</w:t>
            </w:r>
          </w:p>
        </w:tc>
        <w:tc>
          <w:tcPr>
            <w:tcW w:w="711" w:type="dxa"/>
            <w:gridSpan w:val="2"/>
          </w:tcPr>
          <w:p w:rsidR="0003222E" w:rsidRPr="00580FD9" w:rsidRDefault="0003222E" w:rsidP="00073F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2021-2031</w:t>
            </w:r>
          </w:p>
        </w:tc>
        <w:tc>
          <w:tcPr>
            <w:tcW w:w="853" w:type="dxa"/>
            <w:gridSpan w:val="2"/>
          </w:tcPr>
          <w:p w:rsidR="0003222E" w:rsidRPr="00580FD9" w:rsidRDefault="000B19CF" w:rsidP="00C0616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24003</w:t>
            </w:r>
            <w:r w:rsidR="00C06163">
              <w:rPr>
                <w:rFonts w:cs="Arial"/>
                <w:b/>
                <w:sz w:val="20"/>
                <w:szCs w:val="20"/>
              </w:rPr>
              <w:t>600</w:t>
            </w:r>
            <w:r w:rsidR="0063494D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3"/>
          </w:tcPr>
          <w:p w:rsidR="0003222E" w:rsidRPr="0003222E" w:rsidRDefault="00C06163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1984000</w:t>
            </w:r>
            <w:r w:rsidR="0003222E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722" w:type="dxa"/>
            <w:gridSpan w:val="3"/>
          </w:tcPr>
          <w:p w:rsidR="0003222E" w:rsidRPr="0003222E" w:rsidRDefault="006C0B50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2118</w:t>
            </w:r>
            <w:r w:rsidR="0003222E">
              <w:rPr>
                <w:rFonts w:cs="Arial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49" w:type="dxa"/>
            <w:gridSpan w:val="3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679" w:type="dxa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17" w:type="dxa"/>
            <w:gridSpan w:val="2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5" w:type="dxa"/>
            <w:gridSpan w:val="2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9" w:type="dxa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35" w:type="dxa"/>
            <w:gridSpan w:val="2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8" w:type="dxa"/>
            <w:gridSpan w:val="2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704" w:type="dxa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2209500,0</w:t>
            </w:r>
          </w:p>
        </w:tc>
        <w:tc>
          <w:tcPr>
            <w:tcW w:w="986" w:type="dxa"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3222E" w:rsidRPr="00DB3F13" w:rsidTr="00BE6C33">
        <w:tc>
          <w:tcPr>
            <w:tcW w:w="541" w:type="dxa"/>
          </w:tcPr>
          <w:p w:rsidR="0003222E" w:rsidRPr="00580FD9" w:rsidRDefault="0003222E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764" w:type="dxa"/>
            <w:gridSpan w:val="32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Доведение средней заработной платы работников МКУК «</w:t>
            </w:r>
            <w:r>
              <w:rPr>
                <w:rFonts w:cs="Arial"/>
                <w:b/>
                <w:sz w:val="20"/>
                <w:szCs w:val="20"/>
              </w:rPr>
              <w:t>Фортуна</w:t>
            </w:r>
            <w:r w:rsidRPr="00580FD9">
              <w:rPr>
                <w:rFonts w:cs="Arial"/>
                <w:b/>
                <w:sz w:val="20"/>
                <w:szCs w:val="20"/>
              </w:rPr>
              <w:t>»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D9">
              <w:rPr>
                <w:rFonts w:cs="Arial"/>
                <w:b/>
                <w:sz w:val="20"/>
                <w:szCs w:val="20"/>
              </w:rPr>
              <w:t>до средней заработной платы в соответствующей сфере Иркутской  области</w:t>
            </w:r>
          </w:p>
        </w:tc>
      </w:tr>
      <w:tr w:rsidR="0003222E" w:rsidRPr="00DB3F13" w:rsidTr="00BE6C33">
        <w:tc>
          <w:tcPr>
            <w:tcW w:w="541" w:type="dxa"/>
            <w:vMerge w:val="restart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1385" w:type="dxa"/>
            <w:vMerge w:val="restart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 xml:space="preserve">Повышение заработной платы работников </w:t>
            </w:r>
            <w:r w:rsidRPr="00580FD9">
              <w:rPr>
                <w:rFonts w:cs="Arial"/>
                <w:b/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1439" w:type="dxa"/>
            <w:gridSpan w:val="2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rFonts w:cs="Arial"/>
                <w:sz w:val="20"/>
                <w:szCs w:val="20"/>
              </w:rPr>
              <w:t>Соцгородс</w:t>
            </w:r>
            <w:r w:rsidRPr="00580FD9">
              <w:rPr>
                <w:rFonts w:cs="Arial"/>
                <w:sz w:val="20"/>
                <w:szCs w:val="20"/>
              </w:rPr>
              <w:t>кого СП</w:t>
            </w:r>
          </w:p>
        </w:tc>
        <w:tc>
          <w:tcPr>
            <w:tcW w:w="711" w:type="dxa"/>
            <w:gridSpan w:val="2"/>
            <w:vMerge w:val="restart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22021-2031</w:t>
            </w:r>
          </w:p>
        </w:tc>
        <w:tc>
          <w:tcPr>
            <w:tcW w:w="867" w:type="dxa"/>
            <w:gridSpan w:val="3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4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03222E" w:rsidRPr="0003222E" w:rsidRDefault="0003222E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2" w:type="dxa"/>
            <w:gridSpan w:val="2"/>
            <w:vAlign w:val="center"/>
          </w:tcPr>
          <w:p w:rsidR="0003222E" w:rsidRPr="0003222E" w:rsidRDefault="0003222E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3"/>
            <w:vAlign w:val="center"/>
          </w:tcPr>
          <w:p w:rsidR="0003222E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9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23" w:type="dxa"/>
            <w:gridSpan w:val="2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vMerge w:val="restart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</w:t>
            </w:r>
            <w:r>
              <w:rPr>
                <w:rFonts w:cs="Arial"/>
                <w:sz w:val="20"/>
                <w:szCs w:val="20"/>
              </w:rPr>
              <w:t>Фортуна</w:t>
            </w:r>
            <w:r w:rsidRPr="00580FD9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5" w:type="dxa"/>
            <w:vMerge w:val="restart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Повышение заработной платы работников </w:t>
            </w:r>
            <w:r w:rsidRPr="00580FD9">
              <w:rPr>
                <w:rFonts w:cs="Arial"/>
                <w:sz w:val="20"/>
                <w:szCs w:val="20"/>
              </w:rPr>
              <w:lastRenderedPageBreak/>
              <w:t>МКУК «</w:t>
            </w:r>
            <w:r>
              <w:rPr>
                <w:rFonts w:cs="Arial"/>
                <w:sz w:val="20"/>
                <w:szCs w:val="20"/>
              </w:rPr>
              <w:t>Фортуна</w:t>
            </w:r>
            <w:r w:rsidRPr="00580FD9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222E" w:rsidRPr="00DB3F13" w:rsidTr="00BE6C33">
        <w:tc>
          <w:tcPr>
            <w:tcW w:w="541" w:type="dxa"/>
            <w:vMerge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711" w:type="dxa"/>
            <w:gridSpan w:val="2"/>
            <w:vMerge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4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03222E" w:rsidRPr="0003222E" w:rsidRDefault="0003222E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2" w:type="dxa"/>
            <w:gridSpan w:val="2"/>
            <w:vAlign w:val="center"/>
          </w:tcPr>
          <w:p w:rsidR="0003222E" w:rsidRPr="0003222E" w:rsidRDefault="0003222E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3"/>
            <w:vAlign w:val="center"/>
          </w:tcPr>
          <w:p w:rsidR="0003222E" w:rsidRPr="0003222E" w:rsidRDefault="0003222E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9" w:type="dxa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23" w:type="dxa"/>
            <w:gridSpan w:val="2"/>
            <w:vAlign w:val="center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vMerge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3222E" w:rsidRPr="00DB3F13" w:rsidTr="00BE6C33">
        <w:tc>
          <w:tcPr>
            <w:tcW w:w="541" w:type="dxa"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Итого по задачи 5</w:t>
            </w:r>
          </w:p>
        </w:tc>
        <w:tc>
          <w:tcPr>
            <w:tcW w:w="1439" w:type="dxa"/>
            <w:gridSpan w:val="2"/>
          </w:tcPr>
          <w:p w:rsidR="0003222E" w:rsidRPr="00580FD9" w:rsidRDefault="0003222E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11" w:type="dxa"/>
            <w:gridSpan w:val="2"/>
          </w:tcPr>
          <w:p w:rsidR="0003222E" w:rsidRPr="0003222E" w:rsidRDefault="0003222E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4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32" w:type="dxa"/>
            <w:gridSpan w:val="2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3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23" w:type="dxa"/>
            <w:gridSpan w:val="2"/>
            <w:vAlign w:val="center"/>
          </w:tcPr>
          <w:p w:rsidR="0003222E" w:rsidRPr="0003222E" w:rsidRDefault="0003222E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  <w:vMerge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3222E" w:rsidRPr="00580FD9" w:rsidRDefault="0003222E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BE6C33">
        <w:tc>
          <w:tcPr>
            <w:tcW w:w="541" w:type="dxa"/>
          </w:tcPr>
          <w:p w:rsidR="0063494D" w:rsidRPr="00580FD9" w:rsidRDefault="0063494D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63494D" w:rsidRPr="008874D5" w:rsidRDefault="0063494D" w:rsidP="008874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874D5">
              <w:rPr>
                <w:rFonts w:cs="Arial"/>
                <w:b/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439" w:type="dxa"/>
            <w:gridSpan w:val="2"/>
          </w:tcPr>
          <w:p w:rsidR="0063494D" w:rsidRPr="00580FD9" w:rsidRDefault="0063494D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63494D" w:rsidRPr="00580FD9" w:rsidRDefault="0063494D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2021-2031</w:t>
            </w:r>
          </w:p>
        </w:tc>
        <w:tc>
          <w:tcPr>
            <w:tcW w:w="867" w:type="dxa"/>
            <w:gridSpan w:val="3"/>
          </w:tcPr>
          <w:p w:rsidR="0063494D" w:rsidRPr="0027417E" w:rsidRDefault="00877E54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1079212</w:t>
            </w:r>
            <w:r w:rsidR="007F4DE7">
              <w:rPr>
                <w:rFonts w:cs="Arial"/>
                <w:b/>
                <w:sz w:val="18"/>
                <w:szCs w:val="18"/>
              </w:rPr>
              <w:t>87,74</w:t>
            </w:r>
          </w:p>
        </w:tc>
        <w:tc>
          <w:tcPr>
            <w:tcW w:w="684" w:type="dxa"/>
            <w:gridSpan w:val="2"/>
          </w:tcPr>
          <w:p w:rsidR="0063494D" w:rsidRPr="0027417E" w:rsidRDefault="00877E54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2000</w:t>
            </w:r>
            <w:r w:rsidR="007F4DE7">
              <w:rPr>
                <w:rFonts w:cs="Arial"/>
                <w:b/>
                <w:sz w:val="18"/>
                <w:szCs w:val="18"/>
              </w:rPr>
              <w:t>000,0</w:t>
            </w:r>
          </w:p>
        </w:tc>
        <w:tc>
          <w:tcPr>
            <w:tcW w:w="739" w:type="dxa"/>
            <w:gridSpan w:val="4"/>
          </w:tcPr>
          <w:p w:rsidR="0063494D" w:rsidRPr="0027417E" w:rsidRDefault="006C0B50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44010</w:t>
            </w:r>
            <w:r w:rsidR="007F4DE7">
              <w:rPr>
                <w:rFonts w:cs="Arial"/>
                <w:b/>
                <w:sz w:val="18"/>
                <w:szCs w:val="18"/>
              </w:rPr>
              <w:t>443,87</w:t>
            </w:r>
          </w:p>
        </w:tc>
        <w:tc>
          <w:tcPr>
            <w:tcW w:w="709" w:type="dxa"/>
            <w:gridSpan w:val="3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44101843,87</w:t>
            </w:r>
          </w:p>
        </w:tc>
        <w:tc>
          <w:tcPr>
            <w:tcW w:w="732" w:type="dxa"/>
            <w:gridSpan w:val="2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2226500,0</w:t>
            </w:r>
          </w:p>
        </w:tc>
        <w:tc>
          <w:tcPr>
            <w:tcW w:w="679" w:type="dxa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2226500,0</w:t>
            </w:r>
          </w:p>
        </w:tc>
        <w:tc>
          <w:tcPr>
            <w:tcW w:w="756" w:type="dxa"/>
            <w:gridSpan w:val="3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2226500,0</w:t>
            </w:r>
          </w:p>
        </w:tc>
        <w:tc>
          <w:tcPr>
            <w:tcW w:w="666" w:type="dxa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2226500,0</w:t>
            </w:r>
          </w:p>
        </w:tc>
        <w:tc>
          <w:tcPr>
            <w:tcW w:w="709" w:type="dxa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2226500,0</w:t>
            </w:r>
          </w:p>
        </w:tc>
        <w:tc>
          <w:tcPr>
            <w:tcW w:w="735" w:type="dxa"/>
            <w:gridSpan w:val="2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2227500,0</w:t>
            </w:r>
          </w:p>
        </w:tc>
        <w:tc>
          <w:tcPr>
            <w:tcW w:w="689" w:type="dxa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2227500,0</w:t>
            </w:r>
          </w:p>
        </w:tc>
        <w:tc>
          <w:tcPr>
            <w:tcW w:w="723" w:type="dxa"/>
            <w:gridSpan w:val="2"/>
          </w:tcPr>
          <w:p w:rsidR="0063494D" w:rsidRPr="0027417E" w:rsidRDefault="007F4DE7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2227500,0</w:t>
            </w:r>
          </w:p>
        </w:tc>
        <w:tc>
          <w:tcPr>
            <w:tcW w:w="986" w:type="dxa"/>
          </w:tcPr>
          <w:p w:rsidR="0063494D" w:rsidRPr="00580FD9" w:rsidRDefault="0063494D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63494D" w:rsidRDefault="0063494D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63494D" w:rsidRDefault="0063494D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63494D" w:rsidRPr="00580FD9" w:rsidRDefault="0063494D" w:rsidP="006349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0B19CF" w:rsidRDefault="000B19CF" w:rsidP="00732CCD">
      <w:pPr>
        <w:pStyle w:val="ConsNormal"/>
        <w:ind w:firstLine="0"/>
        <w:jc w:val="right"/>
        <w:rPr>
          <w:rFonts w:ascii="Times New Roman" w:hAnsi="Times New Roman"/>
        </w:rPr>
      </w:pPr>
    </w:p>
    <w:p w:rsidR="00732CCD" w:rsidRDefault="008F7CED" w:rsidP="00732CCD">
      <w:pPr>
        <w:pStyle w:val="ConsNormal"/>
        <w:ind w:firstLine="0"/>
        <w:jc w:val="right"/>
        <w:rPr>
          <w:rFonts w:ascii="Times New Roman" w:hAnsi="Times New Roman"/>
        </w:rPr>
      </w:pPr>
      <w:r w:rsidRPr="00B8343D">
        <w:rPr>
          <w:rFonts w:ascii="Times New Roman" w:hAnsi="Times New Roman"/>
        </w:rPr>
        <w:t xml:space="preserve">Приложение № </w:t>
      </w:r>
      <w:r w:rsidR="00732CCD">
        <w:rPr>
          <w:rFonts w:ascii="Times New Roman" w:hAnsi="Times New Roman"/>
        </w:rPr>
        <w:t>2 к Постановлению</w:t>
      </w:r>
    </w:p>
    <w:p w:rsidR="00732CCD" w:rsidRDefault="00732CCD" w:rsidP="00732CCD">
      <w:pPr>
        <w:pStyle w:val="ConsNormal"/>
        <w:ind w:firstLine="0"/>
        <w:jc w:val="right"/>
        <w:rPr>
          <w:rFonts w:ascii="Times New Roman" w:hAnsi="Times New Roman"/>
        </w:rPr>
      </w:pPr>
      <w:r w:rsidRPr="00FD7DD0">
        <w:rPr>
          <w:rFonts w:ascii="Times New Roman" w:hAnsi="Times New Roman"/>
        </w:rPr>
        <w:t xml:space="preserve">№ </w:t>
      </w:r>
      <w:r w:rsidR="00FD7DD0" w:rsidRPr="00FD7DD0">
        <w:rPr>
          <w:rFonts w:ascii="Times New Roman" w:hAnsi="Times New Roman"/>
        </w:rPr>
        <w:t>22</w:t>
      </w:r>
      <w:r w:rsidRPr="00FD7DD0">
        <w:rPr>
          <w:rFonts w:ascii="Times New Roman" w:hAnsi="Times New Roman"/>
        </w:rPr>
        <w:t xml:space="preserve"> от </w:t>
      </w:r>
      <w:r w:rsidR="00FD7DD0" w:rsidRPr="00FD7DD0">
        <w:rPr>
          <w:rFonts w:ascii="Times New Roman" w:hAnsi="Times New Roman"/>
        </w:rPr>
        <w:t>13.04.2021</w:t>
      </w:r>
      <w:r w:rsidRPr="00FD7DD0">
        <w:rPr>
          <w:rFonts w:ascii="Times New Roman" w:hAnsi="Times New Roman"/>
        </w:rPr>
        <w:t xml:space="preserve"> года</w:t>
      </w:r>
    </w:p>
    <w:p w:rsidR="008F7CED" w:rsidRPr="00B8343D" w:rsidRDefault="008F7CED" w:rsidP="00732CCD">
      <w:pPr>
        <w:pStyle w:val="ConsNormal"/>
        <w:ind w:firstLine="0"/>
        <w:jc w:val="right"/>
        <w:rPr>
          <w:rFonts w:ascii="Times New Roman" w:hAnsi="Times New Roman"/>
        </w:rPr>
      </w:pPr>
    </w:p>
    <w:p w:rsidR="008F7CED" w:rsidRPr="00B8343D" w:rsidRDefault="008F7CED" w:rsidP="00B8343D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8F7CED" w:rsidRPr="00BE6C33" w:rsidRDefault="008F7CED" w:rsidP="001D74A9">
      <w:pPr>
        <w:ind w:right="539" w:firstLine="720"/>
        <w:jc w:val="center"/>
        <w:rPr>
          <w:b/>
        </w:rPr>
      </w:pPr>
      <w:r w:rsidRPr="00BE6C33">
        <w:rPr>
          <w:b/>
        </w:rPr>
        <w:t>Планируемые результаты реализации муниципальной программы</w:t>
      </w:r>
    </w:p>
    <w:p w:rsidR="008F7CED" w:rsidRPr="00BE6C33" w:rsidRDefault="008F7CED" w:rsidP="001D74A9">
      <w:pPr>
        <w:autoSpaceDE w:val="0"/>
        <w:jc w:val="center"/>
        <w:rPr>
          <w:b/>
          <w:bCs/>
          <w:color w:val="000000"/>
        </w:rPr>
      </w:pPr>
      <w:r w:rsidRPr="00BE6C33">
        <w:rPr>
          <w:b/>
          <w:bCs/>
          <w:color w:val="000000"/>
        </w:rPr>
        <w:t xml:space="preserve">«Развитие культуры в </w:t>
      </w:r>
      <w:proofErr w:type="spellStart"/>
      <w:r w:rsidR="0063494D" w:rsidRPr="00BE6C33">
        <w:rPr>
          <w:b/>
          <w:bCs/>
          <w:color w:val="000000"/>
        </w:rPr>
        <w:t>Соцгород</w:t>
      </w:r>
      <w:r w:rsidR="005A14CC" w:rsidRPr="00BE6C33">
        <w:rPr>
          <w:b/>
          <w:bCs/>
          <w:color w:val="000000"/>
        </w:rPr>
        <w:t>ском</w:t>
      </w:r>
      <w:proofErr w:type="spellEnd"/>
      <w:r w:rsidR="005A14CC" w:rsidRPr="00BE6C33">
        <w:rPr>
          <w:b/>
          <w:bCs/>
          <w:color w:val="000000"/>
        </w:rPr>
        <w:t xml:space="preserve"> </w:t>
      </w:r>
      <w:r w:rsidRPr="00BE6C33">
        <w:rPr>
          <w:b/>
          <w:bCs/>
        </w:rPr>
        <w:t>сельском поселении</w:t>
      </w:r>
      <w:r w:rsidR="005A14CC" w:rsidRPr="00BE6C33">
        <w:rPr>
          <w:b/>
          <w:bCs/>
        </w:rPr>
        <w:t xml:space="preserve"> Нижнеилимского </w:t>
      </w:r>
      <w:r w:rsidR="0063494D" w:rsidRPr="00BE6C33">
        <w:rPr>
          <w:b/>
          <w:bCs/>
          <w:color w:val="000000"/>
        </w:rPr>
        <w:t>на 2021</w:t>
      </w:r>
      <w:r w:rsidRPr="00BE6C33">
        <w:rPr>
          <w:b/>
          <w:bCs/>
          <w:color w:val="000000"/>
        </w:rPr>
        <w:t xml:space="preserve"> – 20</w:t>
      </w:r>
      <w:r w:rsidR="0063494D" w:rsidRPr="00BE6C33">
        <w:rPr>
          <w:b/>
          <w:bCs/>
          <w:color w:val="000000"/>
        </w:rPr>
        <w:t>31</w:t>
      </w:r>
      <w:r w:rsidRPr="00BE6C33">
        <w:rPr>
          <w:b/>
          <w:bCs/>
          <w:color w:val="000000"/>
        </w:rPr>
        <w:t xml:space="preserve"> годы</w:t>
      </w:r>
      <w:r w:rsidRPr="00BE6C33">
        <w:rPr>
          <w:b/>
          <w:bCs/>
        </w:rPr>
        <w:t>»</w:t>
      </w:r>
    </w:p>
    <w:p w:rsidR="008F7CED" w:rsidRDefault="008F7CED" w:rsidP="001D74A9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518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1847"/>
        <w:gridCol w:w="1143"/>
        <w:gridCol w:w="993"/>
        <w:gridCol w:w="1833"/>
        <w:gridCol w:w="709"/>
        <w:gridCol w:w="992"/>
        <w:gridCol w:w="722"/>
        <w:gridCol w:w="708"/>
        <w:gridCol w:w="709"/>
        <w:gridCol w:w="696"/>
        <w:gridCol w:w="567"/>
        <w:gridCol w:w="9"/>
        <w:gridCol w:w="564"/>
        <w:gridCol w:w="567"/>
        <w:gridCol w:w="567"/>
        <w:gridCol w:w="712"/>
        <w:gridCol w:w="708"/>
        <w:gridCol w:w="713"/>
      </w:tblGrid>
      <w:tr w:rsidR="00A401D3" w:rsidRPr="00B8343D" w:rsidTr="00BE6C33">
        <w:trPr>
          <w:cantSplit/>
          <w:trHeight w:val="36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343D">
              <w:rPr>
                <w:rFonts w:ascii="Times New Roman" w:hAnsi="Times New Roman" w:cs="Times New Roman"/>
              </w:rPr>
              <w:t xml:space="preserve">   </w:t>
            </w:r>
            <w:r w:rsidRPr="00B8343D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Задачи, 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направленные   </w:t>
            </w:r>
            <w:r w:rsidRPr="00B8343D">
              <w:rPr>
                <w:rFonts w:ascii="Times New Roman" w:hAnsi="Times New Roman" w:cs="Times New Roman"/>
              </w:rPr>
              <w:br/>
              <w:t xml:space="preserve">на достижение  </w:t>
            </w:r>
            <w:r w:rsidRPr="00B8343D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Планируемый объем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финансирования на решение </w:t>
            </w:r>
            <w:r w:rsidRPr="00B8343D">
              <w:rPr>
                <w:rFonts w:ascii="Times New Roman" w:hAnsi="Times New Roman" w:cs="Times New Roman"/>
              </w:rPr>
              <w:br/>
              <w:t xml:space="preserve">данной задачи </w:t>
            </w:r>
          </w:p>
          <w:p w:rsidR="008F7CED" w:rsidRPr="00B8343D" w:rsidRDefault="005A14CC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F7CED" w:rsidRPr="00B8343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left="-70" w:right="-37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Показатели, 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характеризующие    </w:t>
            </w:r>
            <w:r w:rsidRPr="00B8343D">
              <w:rPr>
                <w:rFonts w:ascii="Times New Roman" w:hAnsi="Times New Roman" w:cs="Times New Roman"/>
              </w:rPr>
              <w:br/>
              <w:t>достижение цели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left="-70" w:right="-52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Единица       </w:t>
            </w:r>
            <w:r w:rsidRPr="00B834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F51E7C">
            <w:pPr>
              <w:pStyle w:val="ConsPlusNormal"/>
              <w:widowControl/>
              <w:tabs>
                <w:tab w:val="left" w:pos="200"/>
                <w:tab w:val="left" w:pos="7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Базовое значение  </w:t>
            </w:r>
            <w:r w:rsidRPr="00B8343D">
              <w:rPr>
                <w:rFonts w:ascii="Times New Roman" w:hAnsi="Times New Roman" w:cs="Times New Roman"/>
              </w:rPr>
              <w:br/>
              <w:t>показателя (на 20</w:t>
            </w:r>
            <w:r w:rsidR="00F51E7C">
              <w:rPr>
                <w:rFonts w:ascii="Times New Roman" w:hAnsi="Times New Roman" w:cs="Times New Roman"/>
              </w:rPr>
              <w:t>20</w:t>
            </w:r>
            <w:r w:rsidRPr="00B8343D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72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F0AFE" w:rsidRPr="00B8343D" w:rsidTr="00BE6C33">
        <w:trPr>
          <w:cantSplit/>
          <w:trHeight w:val="322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2030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2031 </w:t>
            </w:r>
          </w:p>
        </w:tc>
      </w:tr>
      <w:tr w:rsidR="00EF0AFE" w:rsidRPr="00B8343D" w:rsidTr="00BE6C33">
        <w:trPr>
          <w:cantSplit/>
          <w:trHeight w:val="48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A401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бюджет       </w:t>
            </w:r>
            <w:r w:rsidRPr="00B8343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Соцгородского сельского поселения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другие      </w:t>
            </w:r>
            <w:r w:rsidRPr="00B8343D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F0AFE" w:rsidRPr="00B8343D" w:rsidTr="00BE6C33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F0AFE" w:rsidRPr="00B8343D" w:rsidTr="00BE6C33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A40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на территории </w:t>
            </w:r>
            <w:r>
              <w:rPr>
                <w:rFonts w:ascii="Times New Roman" w:hAnsi="Times New Roman" w:cs="Times New Roman"/>
              </w:rPr>
              <w:t xml:space="preserve">Соцгородского сельского поселения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EA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Увеличение числа жителей, участвующих в культурно-массовых мероприятиях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2A3BE0" w:rsidRDefault="00EF0AFE" w:rsidP="008F0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EF0AFE" w:rsidRPr="00B8343D" w:rsidTr="00BE6C33">
        <w:trPr>
          <w:cantSplit/>
          <w:trHeight w:val="126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A401D3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01D3">
              <w:rPr>
                <w:rFonts w:ascii="Times New Roman" w:hAnsi="Times New Roman" w:cs="Times New Roman"/>
              </w:rPr>
              <w:t xml:space="preserve">Строительство Дома культуры расположенного по адресу: Иркутская область, </w:t>
            </w:r>
            <w:proofErr w:type="spellStart"/>
            <w:r w:rsidRPr="00A401D3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A401D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401D3">
              <w:rPr>
                <w:rFonts w:ascii="Times New Roman" w:hAnsi="Times New Roman" w:cs="Times New Roman"/>
              </w:rPr>
              <w:t>п</w:t>
            </w:r>
            <w:proofErr w:type="gramStart"/>
            <w:r w:rsidRPr="00A401D3">
              <w:rPr>
                <w:rFonts w:ascii="Times New Roman" w:hAnsi="Times New Roman" w:cs="Times New Roman"/>
              </w:rPr>
              <w:t>.С</w:t>
            </w:r>
            <w:proofErr w:type="gramEnd"/>
            <w:r w:rsidRPr="00A401D3">
              <w:rPr>
                <w:rFonts w:ascii="Times New Roman" w:hAnsi="Times New Roman" w:cs="Times New Roman"/>
              </w:rPr>
              <w:t>оцгородок</w:t>
            </w:r>
            <w:proofErr w:type="spellEnd"/>
            <w:r w:rsidRPr="00A401D3">
              <w:rPr>
                <w:rFonts w:ascii="Times New Roman" w:hAnsi="Times New Roman" w:cs="Times New Roman"/>
              </w:rPr>
              <w:t>, ул.Ленина, район дома 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0B19CF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9CF">
              <w:rPr>
                <w:rFonts w:ascii="Times New Roman" w:hAnsi="Times New Roman" w:cs="Times New Roman"/>
              </w:rPr>
              <w:t>2512520,6322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0B19CF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9CF">
              <w:rPr>
                <w:rFonts w:ascii="Times New Roman" w:hAnsi="Times New Roman" w:cs="Times New Roman"/>
              </w:rPr>
              <w:t>81238167,1078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0B19CF" w:rsidRDefault="00EF0AFE" w:rsidP="00A401D3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</w:rPr>
            </w:pPr>
            <w:r w:rsidRPr="000B19CF">
              <w:rPr>
                <w:rFonts w:ascii="Times New Roman" w:hAnsi="Times New Roman" w:cs="Times New Roman"/>
              </w:rPr>
              <w:t>Новое здание Дома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0,0</w:t>
            </w: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41875343,87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41875343,87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EF0AFE" w:rsidRPr="00CA0E33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CA0E33" w:rsidRDefault="00EF0AFE" w:rsidP="00CA0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AFE" w:rsidRPr="00B8343D" w:rsidTr="00BE6C33">
        <w:trPr>
          <w:cantSplit/>
          <w:trHeight w:val="126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EF0AFE" w:rsidRDefault="007E4342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учреждения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Default="00C06163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87601E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</w:t>
            </w:r>
            <w:r w:rsidRPr="00580FD9">
              <w:rPr>
                <w:rFonts w:cs="Arial"/>
                <w:sz w:val="20"/>
                <w:szCs w:val="20"/>
              </w:rPr>
              <w:t xml:space="preserve">лучшение и обновление </w:t>
            </w:r>
            <w:r w:rsidRPr="0087601E">
              <w:rPr>
                <w:sz w:val="20"/>
                <w:szCs w:val="20"/>
              </w:rPr>
              <w:t>материально-технической базы МКУК</w:t>
            </w:r>
          </w:p>
          <w:p w:rsidR="00EF0AFE" w:rsidRDefault="00EF0AFE" w:rsidP="00EF0AFE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</w:rPr>
            </w:pPr>
            <w:r w:rsidRPr="0087601E">
              <w:rPr>
                <w:rFonts w:ascii="Times New Roman" w:hAnsi="Times New Roman" w:cs="Times New Roman"/>
              </w:rPr>
              <w:t>«Фортуна»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Default="00EF0AFE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6249E2" w:rsidRDefault="00EF0AFE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Default="00EF0AFE" w:rsidP="00CA0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16000,0</w:t>
            </w:r>
          </w:p>
        </w:tc>
      </w:tr>
      <w:tr w:rsidR="00EF0AFE" w:rsidRPr="00B8343D" w:rsidTr="00BE6C33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7478">
              <w:rPr>
                <w:rFonts w:ascii="Times New Roman" w:hAnsi="Times New Roman" w:cs="Times New Roman"/>
              </w:rPr>
              <w:t>Обеспечение деятельн</w:t>
            </w:r>
            <w:r>
              <w:rPr>
                <w:rFonts w:ascii="Times New Roman" w:hAnsi="Times New Roman" w:cs="Times New Roman"/>
              </w:rPr>
              <w:t>ости  учреждения</w:t>
            </w:r>
            <w:r w:rsidRPr="008F7478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C06163" w:rsidP="006C0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</w:t>
            </w:r>
            <w:r w:rsidR="006C0B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C06163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2B3622" w:rsidRDefault="00EF0AFE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622">
              <w:rPr>
                <w:rFonts w:ascii="Times New Roman" w:hAnsi="Times New Roman" w:cs="Times New Roman"/>
              </w:rPr>
              <w:t>Создание условий для организации досуга жителей</w:t>
            </w:r>
            <w:r>
              <w:rPr>
                <w:rFonts w:ascii="Times New Roman" w:hAnsi="Times New Roman" w:cs="Times New Roman"/>
              </w:rPr>
              <w:t xml:space="preserve"> Соцгородского  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EF0AFE" w:rsidRDefault="00C06163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1984000,0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C06163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2118100</w:t>
            </w:r>
            <w:r w:rsidR="00EF0AFE" w:rsidRPr="00EF0AFE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EF0AFE" w:rsidRDefault="00EF0AFE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0AFE">
              <w:rPr>
                <w:rFonts w:cs="Arial"/>
                <w:sz w:val="18"/>
                <w:szCs w:val="18"/>
              </w:rPr>
              <w:t>2209500,0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AFE" w:rsidRPr="00EF0AFE" w:rsidRDefault="00EF0AFE" w:rsidP="00A401D3">
            <w:pPr>
              <w:jc w:val="center"/>
              <w:rPr>
                <w:sz w:val="18"/>
                <w:szCs w:val="18"/>
              </w:rPr>
            </w:pPr>
            <w:r w:rsidRPr="00EF0AFE">
              <w:rPr>
                <w:sz w:val="18"/>
                <w:szCs w:val="18"/>
              </w:rPr>
              <w:t>22095,00,0</w:t>
            </w:r>
          </w:p>
        </w:tc>
      </w:tr>
      <w:tr w:rsidR="00EF0AFE" w:rsidRPr="00B8343D" w:rsidTr="00BE6C33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C06163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AFE" w:rsidRPr="00B8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left="-36" w:right="-64"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Доведение средней заработной платы работников муниципальных учреждений сельского поселения </w:t>
            </w:r>
            <w:proofErr w:type="spellStart"/>
            <w:r w:rsidRPr="00B8343D">
              <w:rPr>
                <w:rFonts w:ascii="Times New Roman" w:hAnsi="Times New Roman" w:cs="Times New Roman"/>
              </w:rPr>
              <w:t>Ульянинское</w:t>
            </w:r>
            <w:proofErr w:type="spellEnd"/>
            <w:r w:rsidRPr="00B8343D">
              <w:rPr>
                <w:rFonts w:ascii="Times New Roman" w:hAnsi="Times New Roman" w:cs="Times New Roman"/>
              </w:rPr>
              <w:t xml:space="preserve"> до средней заработной платы в соответствующей сфере Московской области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C06163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EA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Повышение заработной платы работников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0AFE" w:rsidRPr="00B8343D" w:rsidTr="00BE6C33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343D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C06163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107937287,74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C06163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C06163" w:rsidRDefault="00C06163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1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C06163" w:rsidP="002A3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87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44010</w:t>
            </w:r>
            <w:r w:rsidR="00877E54">
              <w:rPr>
                <w:rFonts w:ascii="Times New Roman" w:hAnsi="Times New Roman" w:cs="Times New Roman"/>
                <w:b/>
              </w:rPr>
              <w:t>443,87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44101843,87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2226500,0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2226500,0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2226500,0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2227500,0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B8343D" w:rsidRDefault="006C0B50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2227500,0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6C0B50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2227500,0</w:t>
            </w:r>
          </w:p>
        </w:tc>
      </w:tr>
    </w:tbl>
    <w:p w:rsidR="008F7CED" w:rsidRDefault="008F7CED" w:rsidP="00580FD9">
      <w:pPr>
        <w:autoSpaceDE w:val="0"/>
        <w:rPr>
          <w:sz w:val="20"/>
          <w:szCs w:val="20"/>
        </w:rPr>
      </w:pPr>
      <w:r w:rsidRPr="00B8343D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517F5">
        <w:rPr>
          <w:sz w:val="20"/>
          <w:szCs w:val="20"/>
        </w:rPr>
        <w:t xml:space="preserve">                         </w:t>
      </w:r>
    </w:p>
    <w:p w:rsidR="00F07807" w:rsidRDefault="00F07807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732CCD" w:rsidRPr="00FD7DD0" w:rsidRDefault="008F7CED" w:rsidP="00732CCD">
      <w:pPr>
        <w:pStyle w:val="ConsNormal"/>
        <w:ind w:firstLine="0"/>
        <w:jc w:val="right"/>
        <w:rPr>
          <w:rFonts w:ascii="Times New Roman" w:hAnsi="Times New Roman"/>
        </w:rPr>
      </w:pPr>
      <w:r w:rsidRPr="00E751B8">
        <w:lastRenderedPageBreak/>
        <w:t xml:space="preserve">       </w:t>
      </w:r>
      <w:r w:rsidRPr="00FD7DD0">
        <w:rPr>
          <w:rFonts w:ascii="Times New Roman" w:hAnsi="Times New Roman"/>
        </w:rPr>
        <w:t>Приложение №</w:t>
      </w:r>
      <w:r w:rsidRPr="00FD7DD0">
        <w:t xml:space="preserve"> </w:t>
      </w:r>
      <w:r w:rsidRPr="00FD7DD0">
        <w:rPr>
          <w:rFonts w:ascii="Times New Roman" w:hAnsi="Times New Roman"/>
        </w:rPr>
        <w:t>3</w:t>
      </w:r>
      <w:r w:rsidRPr="00FD7DD0">
        <w:t xml:space="preserve"> к </w:t>
      </w:r>
      <w:r w:rsidR="00732CCD" w:rsidRPr="00FD7DD0">
        <w:rPr>
          <w:rFonts w:ascii="Times New Roman" w:hAnsi="Times New Roman"/>
        </w:rPr>
        <w:t>Постановлению</w:t>
      </w:r>
    </w:p>
    <w:p w:rsidR="00732CCD" w:rsidRDefault="00732CCD" w:rsidP="00732CCD">
      <w:pPr>
        <w:pStyle w:val="ConsNormal"/>
        <w:ind w:firstLine="0"/>
        <w:jc w:val="right"/>
        <w:rPr>
          <w:rFonts w:ascii="Times New Roman" w:hAnsi="Times New Roman"/>
        </w:rPr>
      </w:pPr>
      <w:r w:rsidRPr="00FD7DD0">
        <w:rPr>
          <w:rFonts w:ascii="Times New Roman" w:hAnsi="Times New Roman"/>
        </w:rPr>
        <w:t xml:space="preserve">№ </w:t>
      </w:r>
      <w:r w:rsidR="00FD7DD0">
        <w:rPr>
          <w:rFonts w:ascii="Times New Roman" w:hAnsi="Times New Roman"/>
        </w:rPr>
        <w:t>22</w:t>
      </w:r>
      <w:r w:rsidRPr="00FD7DD0">
        <w:rPr>
          <w:rFonts w:ascii="Times New Roman" w:hAnsi="Times New Roman"/>
        </w:rPr>
        <w:t xml:space="preserve"> от 1</w:t>
      </w:r>
      <w:r w:rsidR="00FD7DD0">
        <w:rPr>
          <w:rFonts w:ascii="Times New Roman" w:hAnsi="Times New Roman"/>
        </w:rPr>
        <w:t>3.04.2021</w:t>
      </w:r>
      <w:r w:rsidRPr="00FD7DD0">
        <w:rPr>
          <w:rFonts w:ascii="Times New Roman" w:hAnsi="Times New Roman"/>
        </w:rPr>
        <w:t xml:space="preserve"> года</w:t>
      </w:r>
    </w:p>
    <w:p w:rsidR="008F7CED" w:rsidRDefault="008F7CED" w:rsidP="00732CCD">
      <w:pPr>
        <w:autoSpaceDE w:val="0"/>
        <w:jc w:val="right"/>
        <w:rPr>
          <w:sz w:val="28"/>
          <w:szCs w:val="28"/>
        </w:rPr>
      </w:pPr>
    </w:p>
    <w:p w:rsidR="00732CCD" w:rsidRPr="00E456C6" w:rsidRDefault="00732CCD" w:rsidP="00732CCD">
      <w:pPr>
        <w:autoSpaceDE w:val="0"/>
        <w:jc w:val="right"/>
        <w:rPr>
          <w:sz w:val="28"/>
          <w:szCs w:val="28"/>
        </w:rPr>
      </w:pPr>
    </w:p>
    <w:p w:rsidR="008F7CED" w:rsidRPr="00BE6C33" w:rsidRDefault="008F7CED" w:rsidP="00B8343D">
      <w:pPr>
        <w:ind w:right="539" w:firstLine="720"/>
        <w:jc w:val="center"/>
        <w:rPr>
          <w:b/>
          <w:bCs/>
          <w:color w:val="000000"/>
        </w:rPr>
      </w:pPr>
      <w:r w:rsidRPr="00BE6C33">
        <w:rPr>
          <w:b/>
        </w:rPr>
        <w:t xml:space="preserve">Обоснования финансовых ресурсов, необходимых для реализации мероприятий муниципальной программы </w:t>
      </w:r>
      <w:r w:rsidRPr="00BE6C33">
        <w:rPr>
          <w:b/>
          <w:bCs/>
          <w:color w:val="000000"/>
        </w:rPr>
        <w:t xml:space="preserve">«Развитие культуры в </w:t>
      </w:r>
      <w:proofErr w:type="spellStart"/>
      <w:r w:rsidR="00ED7A62" w:rsidRPr="00BE6C33">
        <w:rPr>
          <w:b/>
          <w:bCs/>
          <w:color w:val="000000"/>
        </w:rPr>
        <w:t>Соцгород</w:t>
      </w:r>
      <w:r w:rsidR="002A3BE0" w:rsidRPr="00BE6C33">
        <w:rPr>
          <w:b/>
          <w:bCs/>
          <w:color w:val="000000"/>
        </w:rPr>
        <w:t>ском</w:t>
      </w:r>
      <w:proofErr w:type="spellEnd"/>
      <w:r w:rsidR="002A3BE0" w:rsidRPr="00BE6C33">
        <w:rPr>
          <w:b/>
          <w:bCs/>
          <w:color w:val="000000"/>
        </w:rPr>
        <w:t xml:space="preserve"> </w:t>
      </w:r>
      <w:r w:rsidRPr="00BE6C33">
        <w:rPr>
          <w:b/>
          <w:bCs/>
          <w:color w:val="000000"/>
        </w:rPr>
        <w:t>сельском поселении</w:t>
      </w:r>
      <w:r w:rsidR="002A3BE0" w:rsidRPr="00BE6C33">
        <w:rPr>
          <w:b/>
          <w:bCs/>
        </w:rPr>
        <w:t xml:space="preserve"> Нижне</w:t>
      </w:r>
      <w:r w:rsidR="00C35355" w:rsidRPr="00BE6C33">
        <w:rPr>
          <w:b/>
          <w:bCs/>
        </w:rPr>
        <w:t xml:space="preserve">илимского </w:t>
      </w:r>
      <w:r w:rsidRPr="00BE6C33">
        <w:rPr>
          <w:b/>
          <w:bCs/>
        </w:rPr>
        <w:t xml:space="preserve">района </w:t>
      </w:r>
      <w:r w:rsidR="00ED7A62" w:rsidRPr="00BE6C33">
        <w:rPr>
          <w:b/>
          <w:bCs/>
          <w:color w:val="000000"/>
        </w:rPr>
        <w:t>на 2021</w:t>
      </w:r>
      <w:r w:rsidRPr="00BE6C33">
        <w:rPr>
          <w:b/>
          <w:bCs/>
          <w:color w:val="000000"/>
        </w:rPr>
        <w:t xml:space="preserve"> – 20</w:t>
      </w:r>
      <w:r w:rsidR="00ED7A62" w:rsidRPr="00BE6C33">
        <w:rPr>
          <w:b/>
          <w:bCs/>
          <w:color w:val="000000"/>
        </w:rPr>
        <w:t>31</w:t>
      </w:r>
      <w:r w:rsidRPr="00BE6C33">
        <w:rPr>
          <w:b/>
          <w:bCs/>
          <w:color w:val="000000"/>
        </w:rPr>
        <w:t xml:space="preserve"> годы</w:t>
      </w:r>
      <w:r w:rsidRPr="00BE6C33">
        <w:rPr>
          <w:b/>
          <w:bCs/>
        </w:rPr>
        <w:t>»</w:t>
      </w:r>
    </w:p>
    <w:p w:rsidR="008F7CED" w:rsidRPr="00BE6C33" w:rsidRDefault="008F7CED" w:rsidP="001D74A9">
      <w:pPr>
        <w:autoSpaceDE w:val="0"/>
        <w:jc w:val="center"/>
        <w:rPr>
          <w:b/>
          <w:bCs/>
          <w:color w:val="000000"/>
        </w:rPr>
      </w:pPr>
    </w:p>
    <w:tbl>
      <w:tblPr>
        <w:tblpPr w:leftFromText="180" w:rightFromText="180" w:vertAnchor="text" w:tblpX="-19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235"/>
        <w:gridCol w:w="3260"/>
        <w:gridCol w:w="4111"/>
        <w:gridCol w:w="1984"/>
      </w:tblGrid>
      <w:tr w:rsidR="008F7CED" w:rsidRPr="00B8343D" w:rsidTr="00BE6C33">
        <w:tc>
          <w:tcPr>
            <w:tcW w:w="3260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235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8F7CED" w:rsidRPr="00B8343D" w:rsidRDefault="00C35355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7CED" w:rsidRPr="00B8343D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1984" w:type="dxa"/>
            <w:vAlign w:val="center"/>
          </w:tcPr>
          <w:p w:rsidR="008F7CE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2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  <w:p w:rsidR="00732CCD" w:rsidRPr="00B8343D" w:rsidRDefault="00732CC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20"/>
              <w:jc w:val="center"/>
              <w:rPr>
                <w:sz w:val="20"/>
                <w:szCs w:val="20"/>
              </w:rPr>
            </w:pPr>
          </w:p>
        </w:tc>
      </w:tr>
      <w:tr w:rsidR="007E4342" w:rsidRPr="00B8343D" w:rsidTr="00BE6C33">
        <w:trPr>
          <w:trHeight w:val="1956"/>
        </w:trPr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Проведение культурно</w:t>
            </w:r>
            <w:r>
              <w:rPr>
                <w:sz w:val="20"/>
                <w:szCs w:val="20"/>
              </w:rPr>
              <w:t xml:space="preserve"> </w:t>
            </w:r>
            <w:r w:rsidRPr="00B8343D">
              <w:rPr>
                <w:sz w:val="20"/>
                <w:szCs w:val="20"/>
              </w:rPr>
              <w:t>- массовых мероприятий, пра</w:t>
            </w:r>
            <w:r>
              <w:rPr>
                <w:sz w:val="20"/>
                <w:szCs w:val="20"/>
              </w:rPr>
              <w:t xml:space="preserve">здников, вечеров отдыха </w:t>
            </w:r>
          </w:p>
        </w:tc>
        <w:tc>
          <w:tcPr>
            <w:tcW w:w="2235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Соцгородского </w:t>
            </w:r>
            <w:proofErr w:type="gramStart"/>
            <w:r w:rsidRPr="00B8343D">
              <w:rPr>
                <w:sz w:val="20"/>
                <w:szCs w:val="20"/>
              </w:rPr>
              <w:t>сельского</w:t>
            </w:r>
            <w:proofErr w:type="gramEnd"/>
            <w:r w:rsidRPr="00B8343D">
              <w:rPr>
                <w:sz w:val="20"/>
                <w:szCs w:val="20"/>
              </w:rPr>
              <w:t xml:space="preserve"> 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поселения,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13 000,0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1000,0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1000,0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– 1000,0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1000,0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1000,0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1000,0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1000,0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2000,0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2000,0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2000,0</w:t>
            </w:r>
          </w:p>
        </w:tc>
        <w:tc>
          <w:tcPr>
            <w:tcW w:w="1984" w:type="dxa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7E4342" w:rsidRPr="00B8343D" w:rsidTr="00BE6C33">
        <w:trPr>
          <w:trHeight w:val="1482"/>
        </w:trPr>
        <w:tc>
          <w:tcPr>
            <w:tcW w:w="3260" w:type="dxa"/>
            <w:vAlign w:val="center"/>
          </w:tcPr>
          <w:p w:rsidR="007E4342" w:rsidRPr="00A401D3" w:rsidRDefault="007E4342" w:rsidP="00FD7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01D3">
              <w:rPr>
                <w:rFonts w:ascii="Times New Roman" w:hAnsi="Times New Roman" w:cs="Times New Roman"/>
              </w:rPr>
              <w:t xml:space="preserve">Строительство Дома культуры расположенного по адресу: Иркутская область, </w:t>
            </w:r>
            <w:proofErr w:type="spellStart"/>
            <w:r w:rsidRPr="00A401D3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A401D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401D3">
              <w:rPr>
                <w:rFonts w:ascii="Times New Roman" w:hAnsi="Times New Roman" w:cs="Times New Roman"/>
              </w:rPr>
              <w:t>п</w:t>
            </w:r>
            <w:proofErr w:type="gramStart"/>
            <w:r w:rsidRPr="00A401D3">
              <w:rPr>
                <w:rFonts w:ascii="Times New Roman" w:hAnsi="Times New Roman" w:cs="Times New Roman"/>
              </w:rPr>
              <w:t>.С</w:t>
            </w:r>
            <w:proofErr w:type="gramEnd"/>
            <w:r w:rsidRPr="00A401D3">
              <w:rPr>
                <w:rFonts w:ascii="Times New Roman" w:hAnsi="Times New Roman" w:cs="Times New Roman"/>
              </w:rPr>
              <w:t>оцгородок</w:t>
            </w:r>
            <w:proofErr w:type="spellEnd"/>
            <w:r w:rsidRPr="00A401D3">
              <w:rPr>
                <w:rFonts w:ascii="Times New Roman" w:hAnsi="Times New Roman" w:cs="Times New Roman"/>
              </w:rPr>
              <w:t>, ул.Ленина, район дома 3</w:t>
            </w:r>
          </w:p>
        </w:tc>
        <w:tc>
          <w:tcPr>
            <w:tcW w:w="2235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Соцгородского </w:t>
            </w:r>
            <w:proofErr w:type="gramStart"/>
            <w:r w:rsidRPr="00B8343D">
              <w:rPr>
                <w:sz w:val="20"/>
                <w:szCs w:val="20"/>
              </w:rPr>
              <w:t>сельского</w:t>
            </w:r>
            <w:proofErr w:type="gramEnd"/>
            <w:r w:rsidRPr="00B8343D">
              <w:rPr>
                <w:sz w:val="20"/>
                <w:szCs w:val="20"/>
              </w:rPr>
              <w:t xml:space="preserve"> 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b/>
                <w:sz w:val="20"/>
                <w:szCs w:val="20"/>
              </w:rPr>
              <w:t>83750687,74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41875343,87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41875343,87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– 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0,0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0,0</w:t>
            </w:r>
          </w:p>
        </w:tc>
        <w:tc>
          <w:tcPr>
            <w:tcW w:w="1984" w:type="dxa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7E4342" w:rsidRPr="00B8343D" w:rsidTr="00BE6C33">
        <w:trPr>
          <w:trHeight w:val="342"/>
        </w:trPr>
        <w:tc>
          <w:tcPr>
            <w:tcW w:w="3260" w:type="dxa"/>
          </w:tcPr>
          <w:p w:rsidR="007E4342" w:rsidRPr="002B3622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Обеспечение пожарной безопасности учреждения</w:t>
            </w:r>
          </w:p>
        </w:tc>
        <w:tc>
          <w:tcPr>
            <w:tcW w:w="2235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Соцгородского </w:t>
            </w:r>
            <w:proofErr w:type="gramStart"/>
            <w:r w:rsidRPr="00B8343D">
              <w:rPr>
                <w:sz w:val="20"/>
                <w:szCs w:val="20"/>
              </w:rPr>
              <w:t>сельского</w:t>
            </w:r>
            <w:proofErr w:type="gramEnd"/>
            <w:r w:rsidRPr="00B8343D">
              <w:rPr>
                <w:sz w:val="20"/>
                <w:szCs w:val="20"/>
              </w:rPr>
              <w:t xml:space="preserve"> 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lastRenderedPageBreak/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176000,00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– 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16000,0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16000,0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16000,0</w:t>
            </w:r>
          </w:p>
        </w:tc>
        <w:tc>
          <w:tcPr>
            <w:tcW w:w="1984" w:type="dxa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342" w:rsidRPr="00B8343D" w:rsidTr="00BE6C33">
        <w:trPr>
          <w:trHeight w:val="342"/>
        </w:trPr>
        <w:tc>
          <w:tcPr>
            <w:tcW w:w="3260" w:type="dxa"/>
          </w:tcPr>
          <w:p w:rsidR="007E4342" w:rsidRPr="00B8343D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622">
              <w:rPr>
                <w:rFonts w:ascii="Times New Roman" w:hAnsi="Times New Roman" w:cs="Times New Roman"/>
              </w:rPr>
              <w:lastRenderedPageBreak/>
              <w:t xml:space="preserve">Предоставление субсидий на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 МКУК «Фортуна»</w:t>
            </w:r>
          </w:p>
        </w:tc>
        <w:tc>
          <w:tcPr>
            <w:tcW w:w="2235" w:type="dxa"/>
          </w:tcPr>
          <w:p w:rsidR="007E4342" w:rsidRPr="00B8343D" w:rsidRDefault="007E4342" w:rsidP="00BE6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Соцгородского с</w:t>
            </w:r>
            <w:r w:rsidRPr="00B8343D">
              <w:rPr>
                <w:sz w:val="20"/>
                <w:szCs w:val="20"/>
              </w:rPr>
              <w:t xml:space="preserve">ельского </w:t>
            </w: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69253F">
              <w:rPr>
                <w:sz w:val="20"/>
                <w:szCs w:val="20"/>
              </w:rPr>
              <w:t>2</w:t>
            </w:r>
            <w:r w:rsidR="000B19CF">
              <w:rPr>
                <w:sz w:val="20"/>
                <w:szCs w:val="20"/>
              </w:rPr>
              <w:t>4003</w:t>
            </w:r>
            <w:r w:rsidR="0069253F">
              <w:rPr>
                <w:sz w:val="20"/>
                <w:szCs w:val="20"/>
              </w:rPr>
              <w:t>600,00</w:t>
            </w:r>
          </w:p>
          <w:p w:rsidR="0069253F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0B19CF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000,0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2118100,0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2209500,0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– 2209500,0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2209500,0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2209500,0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2209500,0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2209500,0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2209500,0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2209500,0</w:t>
            </w:r>
          </w:p>
          <w:p w:rsidR="007E4342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2209500,0</w:t>
            </w:r>
          </w:p>
        </w:tc>
        <w:tc>
          <w:tcPr>
            <w:tcW w:w="1984" w:type="dxa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7E4342" w:rsidRPr="00B8343D" w:rsidTr="00BE6C33">
        <w:trPr>
          <w:trHeight w:val="360"/>
        </w:trPr>
        <w:tc>
          <w:tcPr>
            <w:tcW w:w="3260" w:type="dxa"/>
            <w:vMerge w:val="restart"/>
          </w:tcPr>
          <w:p w:rsidR="007E4342" w:rsidRPr="00B8343D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Повышение заработной платы раб</w:t>
            </w:r>
            <w:r>
              <w:rPr>
                <w:rFonts w:ascii="Times New Roman" w:hAnsi="Times New Roman" w:cs="Times New Roman"/>
              </w:rPr>
              <w:t>отников МКУК «Фортуна»</w:t>
            </w:r>
          </w:p>
        </w:tc>
        <w:tc>
          <w:tcPr>
            <w:tcW w:w="2235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</w:t>
            </w:r>
            <w:proofErr w:type="gramStart"/>
            <w:r>
              <w:rPr>
                <w:sz w:val="20"/>
                <w:szCs w:val="20"/>
              </w:rPr>
              <w:t>Иркутской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области</w:t>
            </w:r>
          </w:p>
        </w:tc>
        <w:tc>
          <w:tcPr>
            <w:tcW w:w="3260" w:type="dxa"/>
            <w:vMerge w:val="restart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Соглашение на повышение заработной платы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69253F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0,0</w:t>
            </w:r>
          </w:p>
          <w:p w:rsidR="007E4342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0,0</w:t>
            </w:r>
          </w:p>
        </w:tc>
        <w:tc>
          <w:tcPr>
            <w:tcW w:w="1984" w:type="dxa"/>
            <w:vMerge w:val="restart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-</w:t>
            </w:r>
          </w:p>
        </w:tc>
      </w:tr>
      <w:tr w:rsidR="007E4342" w:rsidRPr="00B8343D" w:rsidTr="00BE6C33">
        <w:trPr>
          <w:trHeight w:val="613"/>
        </w:trPr>
        <w:tc>
          <w:tcPr>
            <w:tcW w:w="3260" w:type="dxa"/>
            <w:vMerge/>
          </w:tcPr>
          <w:p w:rsidR="007E4342" w:rsidRPr="00B8343D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7E4342" w:rsidRPr="00B8343D" w:rsidRDefault="007E4342" w:rsidP="00BE6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Бюджет</w:t>
            </w:r>
            <w:r w:rsidR="00BE6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Соцгородского сельского поселения </w:t>
            </w:r>
          </w:p>
        </w:tc>
        <w:tc>
          <w:tcPr>
            <w:tcW w:w="3260" w:type="dxa"/>
            <w:vMerge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69253F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2027г.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0,0</w:t>
            </w:r>
          </w:p>
          <w:p w:rsidR="007E4342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0,0</w:t>
            </w:r>
          </w:p>
        </w:tc>
        <w:tc>
          <w:tcPr>
            <w:tcW w:w="1984" w:type="dxa"/>
            <w:vMerge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342" w:rsidRPr="00B8343D" w:rsidTr="00BE6C33">
        <w:trPr>
          <w:trHeight w:val="526"/>
        </w:trPr>
        <w:tc>
          <w:tcPr>
            <w:tcW w:w="3260" w:type="dxa"/>
            <w:vMerge/>
          </w:tcPr>
          <w:p w:rsidR="007E4342" w:rsidRPr="00B8343D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7E4342" w:rsidRPr="002B3622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оптимизация)</w:t>
            </w:r>
          </w:p>
        </w:tc>
        <w:tc>
          <w:tcPr>
            <w:tcW w:w="3260" w:type="dxa"/>
            <w:vMerge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69253F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0,0</w:t>
            </w:r>
          </w:p>
          <w:p w:rsidR="007E4342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0,0</w:t>
            </w:r>
          </w:p>
        </w:tc>
        <w:tc>
          <w:tcPr>
            <w:tcW w:w="1984" w:type="dxa"/>
            <w:vMerge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7CED" w:rsidRPr="0063494D" w:rsidRDefault="008F7CED" w:rsidP="00BE6C33">
      <w:pPr>
        <w:rPr>
          <w:sz w:val="28"/>
        </w:rPr>
      </w:pPr>
    </w:p>
    <w:sectPr w:rsidR="008F7CED" w:rsidRPr="0063494D" w:rsidSect="00BE6C3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02"/>
    <w:multiLevelType w:val="hybridMultilevel"/>
    <w:tmpl w:val="62665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1508F9"/>
    <w:multiLevelType w:val="hybridMultilevel"/>
    <w:tmpl w:val="4FDAB1E6"/>
    <w:lvl w:ilvl="0" w:tplc="611039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AB9"/>
    <w:multiLevelType w:val="multilevel"/>
    <w:tmpl w:val="52EC81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4353724"/>
    <w:multiLevelType w:val="multilevel"/>
    <w:tmpl w:val="587ACB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4">
    <w:nsid w:val="25235E10"/>
    <w:multiLevelType w:val="hybridMultilevel"/>
    <w:tmpl w:val="9EDA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1120D"/>
    <w:multiLevelType w:val="hybridMultilevel"/>
    <w:tmpl w:val="3DE2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5032A7"/>
    <w:multiLevelType w:val="hybridMultilevel"/>
    <w:tmpl w:val="AF086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E3ABB"/>
    <w:multiLevelType w:val="hybridMultilevel"/>
    <w:tmpl w:val="28B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6F2883"/>
    <w:multiLevelType w:val="hybridMultilevel"/>
    <w:tmpl w:val="AE986F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CE77A7"/>
    <w:multiLevelType w:val="multilevel"/>
    <w:tmpl w:val="A4365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F3614D"/>
    <w:multiLevelType w:val="multilevel"/>
    <w:tmpl w:val="44223D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1">
    <w:nsid w:val="50260F7F"/>
    <w:multiLevelType w:val="hybridMultilevel"/>
    <w:tmpl w:val="F82A0ECA"/>
    <w:lvl w:ilvl="0" w:tplc="B6521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EB1E8F"/>
    <w:multiLevelType w:val="hybridMultilevel"/>
    <w:tmpl w:val="9E86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D813B9"/>
    <w:multiLevelType w:val="hybridMultilevel"/>
    <w:tmpl w:val="86C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627F9"/>
    <w:multiLevelType w:val="hybridMultilevel"/>
    <w:tmpl w:val="60949152"/>
    <w:lvl w:ilvl="0" w:tplc="611039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55803"/>
    <w:multiLevelType w:val="multilevel"/>
    <w:tmpl w:val="86BC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55"/>
        </w:tabs>
        <w:ind w:left="41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2160"/>
      </w:pPr>
      <w:rPr>
        <w:rFonts w:cs="Times New Roman" w:hint="default"/>
      </w:rPr>
    </w:lvl>
  </w:abstractNum>
  <w:abstractNum w:abstractNumId="16">
    <w:nsid w:val="608F0600"/>
    <w:multiLevelType w:val="hybridMultilevel"/>
    <w:tmpl w:val="9992F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E76C43"/>
    <w:multiLevelType w:val="hybridMultilevel"/>
    <w:tmpl w:val="8D28CD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8D5B0D"/>
    <w:multiLevelType w:val="hybridMultilevel"/>
    <w:tmpl w:val="BEF2E7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"/>
  </w:num>
  <w:num w:numId="5">
    <w:abstractNumId w:val="10"/>
  </w:num>
  <w:num w:numId="6">
    <w:abstractNumId w:val="18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E"/>
    <w:rsid w:val="0003222E"/>
    <w:rsid w:val="00034937"/>
    <w:rsid w:val="0003710C"/>
    <w:rsid w:val="00037E55"/>
    <w:rsid w:val="00046C66"/>
    <w:rsid w:val="00050A56"/>
    <w:rsid w:val="00051518"/>
    <w:rsid w:val="0006532F"/>
    <w:rsid w:val="00073FB6"/>
    <w:rsid w:val="00075AD9"/>
    <w:rsid w:val="00076CF7"/>
    <w:rsid w:val="00076EB7"/>
    <w:rsid w:val="0008098D"/>
    <w:rsid w:val="00084AD2"/>
    <w:rsid w:val="000879E2"/>
    <w:rsid w:val="00090674"/>
    <w:rsid w:val="00096706"/>
    <w:rsid w:val="000A049F"/>
    <w:rsid w:val="000A0544"/>
    <w:rsid w:val="000B03EE"/>
    <w:rsid w:val="000B09C1"/>
    <w:rsid w:val="000B19CF"/>
    <w:rsid w:val="000B3798"/>
    <w:rsid w:val="000C1CE5"/>
    <w:rsid w:val="000C2B2C"/>
    <w:rsid w:val="000C3034"/>
    <w:rsid w:val="000C3338"/>
    <w:rsid w:val="000D168E"/>
    <w:rsid w:val="000D447A"/>
    <w:rsid w:val="000E3972"/>
    <w:rsid w:val="000F29E9"/>
    <w:rsid w:val="000F6D56"/>
    <w:rsid w:val="00111954"/>
    <w:rsid w:val="001161C6"/>
    <w:rsid w:val="0012307F"/>
    <w:rsid w:val="00127A3C"/>
    <w:rsid w:val="00142585"/>
    <w:rsid w:val="0014273C"/>
    <w:rsid w:val="00146FC5"/>
    <w:rsid w:val="001507F7"/>
    <w:rsid w:val="0015158D"/>
    <w:rsid w:val="00160EF6"/>
    <w:rsid w:val="00161897"/>
    <w:rsid w:val="00163C17"/>
    <w:rsid w:val="00166DB7"/>
    <w:rsid w:val="00167EEC"/>
    <w:rsid w:val="00170C04"/>
    <w:rsid w:val="00172F3A"/>
    <w:rsid w:val="00174433"/>
    <w:rsid w:val="00177A7D"/>
    <w:rsid w:val="00180E79"/>
    <w:rsid w:val="00185F2E"/>
    <w:rsid w:val="00186570"/>
    <w:rsid w:val="001A03DD"/>
    <w:rsid w:val="001A08E3"/>
    <w:rsid w:val="001B3BE9"/>
    <w:rsid w:val="001B3C88"/>
    <w:rsid w:val="001C426D"/>
    <w:rsid w:val="001D74A9"/>
    <w:rsid w:val="001E4962"/>
    <w:rsid w:val="001F42B9"/>
    <w:rsid w:val="00200958"/>
    <w:rsid w:val="00207C22"/>
    <w:rsid w:val="00207D62"/>
    <w:rsid w:val="002168A1"/>
    <w:rsid w:val="0022179F"/>
    <w:rsid w:val="00222293"/>
    <w:rsid w:val="0022365A"/>
    <w:rsid w:val="0022370D"/>
    <w:rsid w:val="00225130"/>
    <w:rsid w:val="00225566"/>
    <w:rsid w:val="0022596C"/>
    <w:rsid w:val="00231373"/>
    <w:rsid w:val="002347CD"/>
    <w:rsid w:val="002350C3"/>
    <w:rsid w:val="00236F09"/>
    <w:rsid w:val="0023725A"/>
    <w:rsid w:val="00241A20"/>
    <w:rsid w:val="0024247C"/>
    <w:rsid w:val="00245B28"/>
    <w:rsid w:val="00246581"/>
    <w:rsid w:val="002517F5"/>
    <w:rsid w:val="00252E2F"/>
    <w:rsid w:val="00256B92"/>
    <w:rsid w:val="0026097E"/>
    <w:rsid w:val="00261D91"/>
    <w:rsid w:val="00262A6E"/>
    <w:rsid w:val="0026572F"/>
    <w:rsid w:val="002665EE"/>
    <w:rsid w:val="00272F0B"/>
    <w:rsid w:val="0027417E"/>
    <w:rsid w:val="00290BD1"/>
    <w:rsid w:val="002A0922"/>
    <w:rsid w:val="002A2196"/>
    <w:rsid w:val="002A3BE0"/>
    <w:rsid w:val="002B3622"/>
    <w:rsid w:val="002B5938"/>
    <w:rsid w:val="002B7A05"/>
    <w:rsid w:val="002C07D7"/>
    <w:rsid w:val="002C2450"/>
    <w:rsid w:val="002C63C6"/>
    <w:rsid w:val="002D3EC2"/>
    <w:rsid w:val="002D4B34"/>
    <w:rsid w:val="002E1C50"/>
    <w:rsid w:val="002E4369"/>
    <w:rsid w:val="002E4706"/>
    <w:rsid w:val="002F1CA5"/>
    <w:rsid w:val="002F4458"/>
    <w:rsid w:val="002F4854"/>
    <w:rsid w:val="00304325"/>
    <w:rsid w:val="0032469C"/>
    <w:rsid w:val="00326A8E"/>
    <w:rsid w:val="00326DCB"/>
    <w:rsid w:val="003341E5"/>
    <w:rsid w:val="003343A1"/>
    <w:rsid w:val="00344739"/>
    <w:rsid w:val="003467FD"/>
    <w:rsid w:val="00355AB6"/>
    <w:rsid w:val="00360D7F"/>
    <w:rsid w:val="0036169F"/>
    <w:rsid w:val="00362610"/>
    <w:rsid w:val="0036501E"/>
    <w:rsid w:val="003662C2"/>
    <w:rsid w:val="00366A93"/>
    <w:rsid w:val="003744B6"/>
    <w:rsid w:val="0038392B"/>
    <w:rsid w:val="0038410C"/>
    <w:rsid w:val="003847E1"/>
    <w:rsid w:val="00391A46"/>
    <w:rsid w:val="00393477"/>
    <w:rsid w:val="00394129"/>
    <w:rsid w:val="003950FF"/>
    <w:rsid w:val="00395F22"/>
    <w:rsid w:val="00397437"/>
    <w:rsid w:val="003B0C79"/>
    <w:rsid w:val="003B31B0"/>
    <w:rsid w:val="003B479D"/>
    <w:rsid w:val="003B5335"/>
    <w:rsid w:val="003B7FA6"/>
    <w:rsid w:val="003C1A83"/>
    <w:rsid w:val="003C430A"/>
    <w:rsid w:val="003C48D5"/>
    <w:rsid w:val="003C51BD"/>
    <w:rsid w:val="003C74DB"/>
    <w:rsid w:val="003D0518"/>
    <w:rsid w:val="003D35A1"/>
    <w:rsid w:val="003D383C"/>
    <w:rsid w:val="003D466C"/>
    <w:rsid w:val="003D5115"/>
    <w:rsid w:val="003E0DCB"/>
    <w:rsid w:val="003E18E9"/>
    <w:rsid w:val="003E3683"/>
    <w:rsid w:val="003F158A"/>
    <w:rsid w:val="003F5488"/>
    <w:rsid w:val="0043221E"/>
    <w:rsid w:val="00442622"/>
    <w:rsid w:val="0044740E"/>
    <w:rsid w:val="00450452"/>
    <w:rsid w:val="0045282F"/>
    <w:rsid w:val="004716DC"/>
    <w:rsid w:val="00472FA9"/>
    <w:rsid w:val="00492176"/>
    <w:rsid w:val="00495016"/>
    <w:rsid w:val="004972D2"/>
    <w:rsid w:val="004A0343"/>
    <w:rsid w:val="004A2DED"/>
    <w:rsid w:val="004A49AC"/>
    <w:rsid w:val="004A4C0D"/>
    <w:rsid w:val="004B17D0"/>
    <w:rsid w:val="004B1F6A"/>
    <w:rsid w:val="004B2289"/>
    <w:rsid w:val="004B3C7F"/>
    <w:rsid w:val="004B6982"/>
    <w:rsid w:val="004C5624"/>
    <w:rsid w:val="004E0B24"/>
    <w:rsid w:val="004F3B4D"/>
    <w:rsid w:val="004F4823"/>
    <w:rsid w:val="004F5930"/>
    <w:rsid w:val="00505539"/>
    <w:rsid w:val="00533FFE"/>
    <w:rsid w:val="00534398"/>
    <w:rsid w:val="00534677"/>
    <w:rsid w:val="005349D3"/>
    <w:rsid w:val="00535066"/>
    <w:rsid w:val="005407FD"/>
    <w:rsid w:val="00542370"/>
    <w:rsid w:val="005438DA"/>
    <w:rsid w:val="005440B0"/>
    <w:rsid w:val="00545EF9"/>
    <w:rsid w:val="00552E8C"/>
    <w:rsid w:val="00563616"/>
    <w:rsid w:val="005658EF"/>
    <w:rsid w:val="00571051"/>
    <w:rsid w:val="00580FD9"/>
    <w:rsid w:val="00583C05"/>
    <w:rsid w:val="00591662"/>
    <w:rsid w:val="005939AE"/>
    <w:rsid w:val="0059626C"/>
    <w:rsid w:val="005A14CC"/>
    <w:rsid w:val="005B0149"/>
    <w:rsid w:val="005C0432"/>
    <w:rsid w:val="005E78F7"/>
    <w:rsid w:val="005F7E6E"/>
    <w:rsid w:val="006052A4"/>
    <w:rsid w:val="00605884"/>
    <w:rsid w:val="00606DEA"/>
    <w:rsid w:val="00611A14"/>
    <w:rsid w:val="00613AC6"/>
    <w:rsid w:val="0061554C"/>
    <w:rsid w:val="006249E2"/>
    <w:rsid w:val="0063249D"/>
    <w:rsid w:val="00632B06"/>
    <w:rsid w:val="0063348E"/>
    <w:rsid w:val="00633C3E"/>
    <w:rsid w:val="0063476F"/>
    <w:rsid w:val="0063494D"/>
    <w:rsid w:val="00636844"/>
    <w:rsid w:val="00642FBB"/>
    <w:rsid w:val="00645209"/>
    <w:rsid w:val="006509B2"/>
    <w:rsid w:val="0065377E"/>
    <w:rsid w:val="006537DE"/>
    <w:rsid w:val="00662DF3"/>
    <w:rsid w:val="00667BC1"/>
    <w:rsid w:val="00670C05"/>
    <w:rsid w:val="00673ECF"/>
    <w:rsid w:val="0069253F"/>
    <w:rsid w:val="006A7255"/>
    <w:rsid w:val="006B2D2A"/>
    <w:rsid w:val="006C01FC"/>
    <w:rsid w:val="006C0B50"/>
    <w:rsid w:val="006C7651"/>
    <w:rsid w:val="006C7CBF"/>
    <w:rsid w:val="006D23D1"/>
    <w:rsid w:val="006D3D07"/>
    <w:rsid w:val="006D5893"/>
    <w:rsid w:val="006D6334"/>
    <w:rsid w:val="006E19D4"/>
    <w:rsid w:val="006E2E6F"/>
    <w:rsid w:val="006E6D51"/>
    <w:rsid w:val="0070485B"/>
    <w:rsid w:val="00706C6C"/>
    <w:rsid w:val="00715EE3"/>
    <w:rsid w:val="00732CCD"/>
    <w:rsid w:val="0074187E"/>
    <w:rsid w:val="00753009"/>
    <w:rsid w:val="007543F6"/>
    <w:rsid w:val="00763E00"/>
    <w:rsid w:val="00770960"/>
    <w:rsid w:val="007816CB"/>
    <w:rsid w:val="00783E7C"/>
    <w:rsid w:val="007914D6"/>
    <w:rsid w:val="00793643"/>
    <w:rsid w:val="007B0A91"/>
    <w:rsid w:val="007B3B77"/>
    <w:rsid w:val="007B5331"/>
    <w:rsid w:val="007C0C81"/>
    <w:rsid w:val="007C5756"/>
    <w:rsid w:val="007D297A"/>
    <w:rsid w:val="007D55E7"/>
    <w:rsid w:val="007D7874"/>
    <w:rsid w:val="007E2949"/>
    <w:rsid w:val="007E4342"/>
    <w:rsid w:val="007E78A6"/>
    <w:rsid w:val="007F200F"/>
    <w:rsid w:val="007F457E"/>
    <w:rsid w:val="007F4DE7"/>
    <w:rsid w:val="008142BD"/>
    <w:rsid w:val="008205F6"/>
    <w:rsid w:val="008224BE"/>
    <w:rsid w:val="00822E56"/>
    <w:rsid w:val="0083505C"/>
    <w:rsid w:val="0083541F"/>
    <w:rsid w:val="00843B41"/>
    <w:rsid w:val="008503DB"/>
    <w:rsid w:val="00851462"/>
    <w:rsid w:val="00851ABE"/>
    <w:rsid w:val="0085439C"/>
    <w:rsid w:val="00855023"/>
    <w:rsid w:val="00870C4C"/>
    <w:rsid w:val="00870D04"/>
    <w:rsid w:val="008728E1"/>
    <w:rsid w:val="008734EB"/>
    <w:rsid w:val="00873CB6"/>
    <w:rsid w:val="0087601E"/>
    <w:rsid w:val="00876957"/>
    <w:rsid w:val="00877290"/>
    <w:rsid w:val="00877E54"/>
    <w:rsid w:val="00880E91"/>
    <w:rsid w:val="008874D5"/>
    <w:rsid w:val="008905A5"/>
    <w:rsid w:val="00895898"/>
    <w:rsid w:val="008A5B27"/>
    <w:rsid w:val="008A788C"/>
    <w:rsid w:val="008B1431"/>
    <w:rsid w:val="008B16BA"/>
    <w:rsid w:val="008D494E"/>
    <w:rsid w:val="008E1E48"/>
    <w:rsid w:val="008E7E6D"/>
    <w:rsid w:val="008F09C0"/>
    <w:rsid w:val="008F2560"/>
    <w:rsid w:val="008F2A5C"/>
    <w:rsid w:val="008F37BB"/>
    <w:rsid w:val="008F4DB9"/>
    <w:rsid w:val="008F52F9"/>
    <w:rsid w:val="008F7478"/>
    <w:rsid w:val="008F7BBD"/>
    <w:rsid w:val="008F7CED"/>
    <w:rsid w:val="00901FE2"/>
    <w:rsid w:val="00904205"/>
    <w:rsid w:val="00904C1B"/>
    <w:rsid w:val="009078B5"/>
    <w:rsid w:val="009115F6"/>
    <w:rsid w:val="00912808"/>
    <w:rsid w:val="00917B04"/>
    <w:rsid w:val="0092461D"/>
    <w:rsid w:val="00931AE4"/>
    <w:rsid w:val="009333EA"/>
    <w:rsid w:val="0093428F"/>
    <w:rsid w:val="00941A3B"/>
    <w:rsid w:val="009451A3"/>
    <w:rsid w:val="00945B56"/>
    <w:rsid w:val="00957347"/>
    <w:rsid w:val="009629F1"/>
    <w:rsid w:val="009763FF"/>
    <w:rsid w:val="009824FD"/>
    <w:rsid w:val="00984260"/>
    <w:rsid w:val="0098544C"/>
    <w:rsid w:val="00990F35"/>
    <w:rsid w:val="00992019"/>
    <w:rsid w:val="00994795"/>
    <w:rsid w:val="009967AA"/>
    <w:rsid w:val="009A08F8"/>
    <w:rsid w:val="009A2B8C"/>
    <w:rsid w:val="009A2F5F"/>
    <w:rsid w:val="009A76F1"/>
    <w:rsid w:val="009B7E40"/>
    <w:rsid w:val="009C112F"/>
    <w:rsid w:val="009C6F12"/>
    <w:rsid w:val="009D6AD0"/>
    <w:rsid w:val="009E09D5"/>
    <w:rsid w:val="009E419B"/>
    <w:rsid w:val="009F065C"/>
    <w:rsid w:val="009F6AA3"/>
    <w:rsid w:val="00A13273"/>
    <w:rsid w:val="00A16E72"/>
    <w:rsid w:val="00A27AB3"/>
    <w:rsid w:val="00A30436"/>
    <w:rsid w:val="00A357E2"/>
    <w:rsid w:val="00A37C78"/>
    <w:rsid w:val="00A401D3"/>
    <w:rsid w:val="00A40777"/>
    <w:rsid w:val="00A450E5"/>
    <w:rsid w:val="00A535FD"/>
    <w:rsid w:val="00A637FF"/>
    <w:rsid w:val="00A661A3"/>
    <w:rsid w:val="00A67218"/>
    <w:rsid w:val="00A73EE3"/>
    <w:rsid w:val="00A90F5B"/>
    <w:rsid w:val="00AA0690"/>
    <w:rsid w:val="00AA4154"/>
    <w:rsid w:val="00AA62C2"/>
    <w:rsid w:val="00AA7140"/>
    <w:rsid w:val="00AB04E1"/>
    <w:rsid w:val="00AB43EC"/>
    <w:rsid w:val="00AC10F9"/>
    <w:rsid w:val="00AC15B2"/>
    <w:rsid w:val="00AD04BA"/>
    <w:rsid w:val="00AD0B6E"/>
    <w:rsid w:val="00AD7849"/>
    <w:rsid w:val="00AE151B"/>
    <w:rsid w:val="00AE7FEC"/>
    <w:rsid w:val="00AF02E6"/>
    <w:rsid w:val="00AF0510"/>
    <w:rsid w:val="00AF0F01"/>
    <w:rsid w:val="00AF200D"/>
    <w:rsid w:val="00AF414F"/>
    <w:rsid w:val="00AF729B"/>
    <w:rsid w:val="00B034D5"/>
    <w:rsid w:val="00B14979"/>
    <w:rsid w:val="00B15E0F"/>
    <w:rsid w:val="00B17737"/>
    <w:rsid w:val="00B223E2"/>
    <w:rsid w:val="00B22750"/>
    <w:rsid w:val="00B2767E"/>
    <w:rsid w:val="00B323A3"/>
    <w:rsid w:val="00B342ED"/>
    <w:rsid w:val="00B43234"/>
    <w:rsid w:val="00B43A02"/>
    <w:rsid w:val="00B527D3"/>
    <w:rsid w:val="00B61470"/>
    <w:rsid w:val="00B62630"/>
    <w:rsid w:val="00B62E56"/>
    <w:rsid w:val="00B64203"/>
    <w:rsid w:val="00B65905"/>
    <w:rsid w:val="00B67D73"/>
    <w:rsid w:val="00B70C6F"/>
    <w:rsid w:val="00B7187F"/>
    <w:rsid w:val="00B7276D"/>
    <w:rsid w:val="00B74892"/>
    <w:rsid w:val="00B82F35"/>
    <w:rsid w:val="00B8343D"/>
    <w:rsid w:val="00B85A49"/>
    <w:rsid w:val="00B93C54"/>
    <w:rsid w:val="00B9462B"/>
    <w:rsid w:val="00BB177A"/>
    <w:rsid w:val="00BB4394"/>
    <w:rsid w:val="00BB6A60"/>
    <w:rsid w:val="00BC2B98"/>
    <w:rsid w:val="00BD0F12"/>
    <w:rsid w:val="00BD3200"/>
    <w:rsid w:val="00BD5151"/>
    <w:rsid w:val="00BD5D9F"/>
    <w:rsid w:val="00BE3865"/>
    <w:rsid w:val="00BE40E3"/>
    <w:rsid w:val="00BE4CC0"/>
    <w:rsid w:val="00BE6C33"/>
    <w:rsid w:val="00BF3203"/>
    <w:rsid w:val="00BF6F7D"/>
    <w:rsid w:val="00C002A1"/>
    <w:rsid w:val="00C03597"/>
    <w:rsid w:val="00C05D1E"/>
    <w:rsid w:val="00C06163"/>
    <w:rsid w:val="00C07098"/>
    <w:rsid w:val="00C17AD7"/>
    <w:rsid w:val="00C26BD9"/>
    <w:rsid w:val="00C30502"/>
    <w:rsid w:val="00C32332"/>
    <w:rsid w:val="00C35355"/>
    <w:rsid w:val="00C3614E"/>
    <w:rsid w:val="00C37FE1"/>
    <w:rsid w:val="00C436FE"/>
    <w:rsid w:val="00C44F4B"/>
    <w:rsid w:val="00C5032E"/>
    <w:rsid w:val="00C509E7"/>
    <w:rsid w:val="00C515BD"/>
    <w:rsid w:val="00C55F99"/>
    <w:rsid w:val="00C6021F"/>
    <w:rsid w:val="00C60602"/>
    <w:rsid w:val="00C61AC2"/>
    <w:rsid w:val="00C7429D"/>
    <w:rsid w:val="00C82D4D"/>
    <w:rsid w:val="00C82F35"/>
    <w:rsid w:val="00C8591E"/>
    <w:rsid w:val="00C91B78"/>
    <w:rsid w:val="00C945F9"/>
    <w:rsid w:val="00C963EE"/>
    <w:rsid w:val="00CA0E33"/>
    <w:rsid w:val="00CA28E4"/>
    <w:rsid w:val="00CA40A7"/>
    <w:rsid w:val="00CB3085"/>
    <w:rsid w:val="00CC1364"/>
    <w:rsid w:val="00CC661C"/>
    <w:rsid w:val="00CD0D15"/>
    <w:rsid w:val="00CD3D11"/>
    <w:rsid w:val="00CE091D"/>
    <w:rsid w:val="00CF0DDE"/>
    <w:rsid w:val="00CF3D7F"/>
    <w:rsid w:val="00CF4492"/>
    <w:rsid w:val="00D0039C"/>
    <w:rsid w:val="00D01986"/>
    <w:rsid w:val="00D02947"/>
    <w:rsid w:val="00D06269"/>
    <w:rsid w:val="00D15CE4"/>
    <w:rsid w:val="00D21F6B"/>
    <w:rsid w:val="00D2315F"/>
    <w:rsid w:val="00D2579B"/>
    <w:rsid w:val="00D27A61"/>
    <w:rsid w:val="00D312EA"/>
    <w:rsid w:val="00D33152"/>
    <w:rsid w:val="00D42E55"/>
    <w:rsid w:val="00D4534E"/>
    <w:rsid w:val="00D530B7"/>
    <w:rsid w:val="00D6034D"/>
    <w:rsid w:val="00D6135E"/>
    <w:rsid w:val="00D670A9"/>
    <w:rsid w:val="00D73CA2"/>
    <w:rsid w:val="00D91971"/>
    <w:rsid w:val="00D95687"/>
    <w:rsid w:val="00DB45D7"/>
    <w:rsid w:val="00DB5ED7"/>
    <w:rsid w:val="00DC4C66"/>
    <w:rsid w:val="00DC7FB1"/>
    <w:rsid w:val="00DD39E9"/>
    <w:rsid w:val="00DD7437"/>
    <w:rsid w:val="00DE1C11"/>
    <w:rsid w:val="00DF6F9B"/>
    <w:rsid w:val="00DF7CC1"/>
    <w:rsid w:val="00E03FF8"/>
    <w:rsid w:val="00E07001"/>
    <w:rsid w:val="00E14DE9"/>
    <w:rsid w:val="00E22CF0"/>
    <w:rsid w:val="00E24C7F"/>
    <w:rsid w:val="00E27934"/>
    <w:rsid w:val="00E3549F"/>
    <w:rsid w:val="00E3571E"/>
    <w:rsid w:val="00E36EA8"/>
    <w:rsid w:val="00E456C6"/>
    <w:rsid w:val="00E46DED"/>
    <w:rsid w:val="00E64E1D"/>
    <w:rsid w:val="00E751B8"/>
    <w:rsid w:val="00E7597B"/>
    <w:rsid w:val="00E8210E"/>
    <w:rsid w:val="00E82F83"/>
    <w:rsid w:val="00E85835"/>
    <w:rsid w:val="00EA0D08"/>
    <w:rsid w:val="00EA1567"/>
    <w:rsid w:val="00EA4AD2"/>
    <w:rsid w:val="00EB0F01"/>
    <w:rsid w:val="00EB217D"/>
    <w:rsid w:val="00EB5CB6"/>
    <w:rsid w:val="00EC0070"/>
    <w:rsid w:val="00EC510C"/>
    <w:rsid w:val="00ED0C60"/>
    <w:rsid w:val="00ED2B0A"/>
    <w:rsid w:val="00ED7A62"/>
    <w:rsid w:val="00EE6E7F"/>
    <w:rsid w:val="00EE72F8"/>
    <w:rsid w:val="00EF0AFE"/>
    <w:rsid w:val="00EF2A72"/>
    <w:rsid w:val="00F0014B"/>
    <w:rsid w:val="00F04B9C"/>
    <w:rsid w:val="00F07807"/>
    <w:rsid w:val="00F10317"/>
    <w:rsid w:val="00F15388"/>
    <w:rsid w:val="00F22CB2"/>
    <w:rsid w:val="00F24BE3"/>
    <w:rsid w:val="00F2544E"/>
    <w:rsid w:val="00F26F79"/>
    <w:rsid w:val="00F30793"/>
    <w:rsid w:val="00F317A5"/>
    <w:rsid w:val="00F42D39"/>
    <w:rsid w:val="00F51E7C"/>
    <w:rsid w:val="00F54B8A"/>
    <w:rsid w:val="00F569AE"/>
    <w:rsid w:val="00F56A5B"/>
    <w:rsid w:val="00F67368"/>
    <w:rsid w:val="00F84076"/>
    <w:rsid w:val="00FA1FE2"/>
    <w:rsid w:val="00FA4D36"/>
    <w:rsid w:val="00FA758D"/>
    <w:rsid w:val="00FB00C3"/>
    <w:rsid w:val="00FB64FD"/>
    <w:rsid w:val="00FC7F8C"/>
    <w:rsid w:val="00FD1F5D"/>
    <w:rsid w:val="00FD28CB"/>
    <w:rsid w:val="00FD6EFF"/>
    <w:rsid w:val="00FD7DD0"/>
    <w:rsid w:val="00FE5A67"/>
    <w:rsid w:val="00FF067E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002A1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222293"/>
    <w:pPr>
      <w:keepNext/>
      <w:jc w:val="both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1D74A9"/>
    <w:pPr>
      <w:suppressAutoHyphens/>
      <w:spacing w:before="240" w:after="60"/>
      <w:outlineLvl w:val="5"/>
    </w:pPr>
    <w:rPr>
      <w:rFonts w:ascii="Calibri" w:eastAsia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19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D0B6E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82D4D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C859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C8591E"/>
    <w:pPr>
      <w:ind w:firstLine="720"/>
    </w:pPr>
    <w:rPr>
      <w:rFonts w:ascii="Arial" w:eastAsia="Times New Roman" w:hAnsi="Arial"/>
    </w:rPr>
  </w:style>
  <w:style w:type="paragraph" w:styleId="a3">
    <w:name w:val="Body Text"/>
    <w:basedOn w:val="a"/>
    <w:link w:val="a4"/>
    <w:uiPriority w:val="99"/>
    <w:rsid w:val="00222293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AD0B6E"/>
    <w:rPr>
      <w:rFonts w:ascii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2229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22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74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link w:val="a7"/>
    <w:uiPriority w:val="99"/>
    <w:rsid w:val="001D74A9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7">
    <w:name w:val="Обычный (веб) Знак"/>
    <w:link w:val="a6"/>
    <w:uiPriority w:val="99"/>
    <w:locked/>
    <w:rsid w:val="001D74A9"/>
    <w:rPr>
      <w:rFonts w:cs="Times New Roman"/>
      <w:sz w:val="24"/>
      <w:szCs w:val="24"/>
      <w:lang w:val="ru-RU" w:eastAsia="ru-RU" w:bidi="ar-SA"/>
    </w:rPr>
  </w:style>
  <w:style w:type="character" w:styleId="a8">
    <w:name w:val="Hyperlink"/>
    <w:uiPriority w:val="99"/>
    <w:rsid w:val="001D74A9"/>
    <w:rPr>
      <w:rFonts w:cs="Times New Roman"/>
      <w:color w:val="2C539E"/>
      <w:u w:val="single"/>
    </w:rPr>
  </w:style>
  <w:style w:type="table" w:styleId="a9">
    <w:name w:val="Table Grid"/>
    <w:basedOn w:val="a1"/>
    <w:uiPriority w:val="59"/>
    <w:locked/>
    <w:rsid w:val="001D74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D74A9"/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C82D4D"/>
    <w:rPr>
      <w:rFonts w:ascii="Times New Roman" w:hAnsi="Times New Roman" w:cs="Times New Roman"/>
      <w:sz w:val="16"/>
      <w:szCs w:val="16"/>
    </w:rPr>
  </w:style>
  <w:style w:type="character" w:customStyle="1" w:styleId="aa">
    <w:name w:val="Знак Знак"/>
    <w:uiPriority w:val="99"/>
    <w:rsid w:val="001D74A9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D74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1D74A9"/>
    <w:rPr>
      <w:rFonts w:eastAsia="Calibri"/>
      <w:sz w:val="2"/>
      <w:szCs w:val="20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C82D4D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1D74A9"/>
    <w:rPr>
      <w:rFonts w:cs="Times New Roman"/>
    </w:rPr>
  </w:style>
  <w:style w:type="character" w:styleId="ad">
    <w:name w:val="page number"/>
    <w:uiPriority w:val="99"/>
    <w:rsid w:val="001D74A9"/>
    <w:rPr>
      <w:rFonts w:cs="Times New Roman"/>
    </w:rPr>
  </w:style>
  <w:style w:type="character" w:styleId="ae">
    <w:name w:val="Strong"/>
    <w:uiPriority w:val="99"/>
    <w:qFormat/>
    <w:locked/>
    <w:rsid w:val="00236F09"/>
    <w:rPr>
      <w:rFonts w:cs="Times New Roman"/>
      <w:b/>
      <w:bCs/>
    </w:rPr>
  </w:style>
  <w:style w:type="paragraph" w:styleId="af">
    <w:name w:val="List Paragraph"/>
    <w:basedOn w:val="a"/>
    <w:link w:val="af0"/>
    <w:uiPriority w:val="99"/>
    <w:qFormat/>
    <w:rsid w:val="004B3C7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af0">
    <w:name w:val="Абзац списка Знак"/>
    <w:link w:val="af"/>
    <w:uiPriority w:val="99"/>
    <w:locked/>
    <w:rsid w:val="004B3C7F"/>
    <w:rPr>
      <w:rFonts w:ascii="Calibri" w:hAnsi="Calibri"/>
      <w:sz w:val="22"/>
      <w:lang w:val="ru-RU" w:eastAsia="en-US"/>
    </w:rPr>
  </w:style>
  <w:style w:type="character" w:customStyle="1" w:styleId="11">
    <w:name w:val="Знак Знак1"/>
    <w:uiPriority w:val="99"/>
    <w:rsid w:val="00633C3E"/>
    <w:rPr>
      <w:rFonts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29B6-2E09-479F-B769-B32C06F9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1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2021-04-30T02:57:00Z</cp:lastPrinted>
  <dcterms:created xsi:type="dcterms:W3CDTF">2013-10-14T10:14:00Z</dcterms:created>
  <dcterms:modified xsi:type="dcterms:W3CDTF">2021-04-30T03:01:00Z</dcterms:modified>
</cp:coreProperties>
</file>