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5" w:rsidRDefault="00CB0D55" w:rsidP="00CB0D55">
      <w:pPr>
        <w:pStyle w:val="a3"/>
        <w:ind w:left="284" w:hanging="284"/>
        <w:rPr>
          <w:bCs w:val="0"/>
          <w:sz w:val="28"/>
          <w:szCs w:val="28"/>
          <w:lang w:eastAsia="ar-SA"/>
        </w:rPr>
      </w:pPr>
      <w:r w:rsidRPr="001055D4">
        <w:rPr>
          <w:bCs w:val="0"/>
          <w:sz w:val="28"/>
          <w:szCs w:val="28"/>
          <w:lang w:eastAsia="ar-SA"/>
        </w:rPr>
        <w:t>Российская Федерация</w:t>
      </w:r>
    </w:p>
    <w:p w:rsidR="00CB0D55" w:rsidRPr="001055D4" w:rsidRDefault="00CB0D55" w:rsidP="00CB0D5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D55" w:rsidRPr="001055D4" w:rsidRDefault="00CB0D55" w:rsidP="00CB0D5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CB0D55" w:rsidRDefault="00CB0D55" w:rsidP="00CB0D55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B0D55" w:rsidRDefault="00CB0D55" w:rsidP="00CB0D55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CB0D55" w:rsidRDefault="00CB0D55" w:rsidP="00CB0D55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СОЦГОРОДСКОГО СЕЛЬСКОГО ПОСЕЛЕНИЯ</w:t>
      </w:r>
    </w:p>
    <w:p w:rsidR="00CB0D55" w:rsidRPr="0057220F" w:rsidRDefault="00CB0D55" w:rsidP="00CB0D55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CB0D55" w:rsidRPr="001055D4" w:rsidRDefault="00CB0D55" w:rsidP="00CB0D5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ПОСТАНОВЛЕНИЕ</w:t>
      </w:r>
    </w:p>
    <w:p w:rsidR="00CB0D55" w:rsidRPr="0033674B" w:rsidRDefault="00CB0D55" w:rsidP="00CB0D55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CB0D55" w:rsidRPr="0033674B" w:rsidRDefault="00036D18" w:rsidP="00CB0D55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>О</w:t>
      </w:r>
      <w:r w:rsidR="00CB0D55" w:rsidRPr="0033674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02.11.2020г. №44</w:t>
      </w:r>
    </w:p>
    <w:p w:rsidR="00CB0D55" w:rsidRPr="0033674B" w:rsidRDefault="00CB0D55" w:rsidP="00CB0D55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3674B">
        <w:rPr>
          <w:rFonts w:ascii="Times New Roman" w:hAnsi="Times New Roman"/>
          <w:sz w:val="28"/>
          <w:szCs w:val="28"/>
        </w:rPr>
        <w:t xml:space="preserve">     п. Соцгородок</w:t>
      </w:r>
      <w:bookmarkStart w:id="0" w:name="_GoBack"/>
      <w:bookmarkEnd w:id="0"/>
    </w:p>
    <w:p w:rsidR="00CB0D55" w:rsidRPr="0033674B" w:rsidRDefault="00CB0D55" w:rsidP="00CB0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D55" w:rsidRPr="0033674B" w:rsidRDefault="00CB0D55" w:rsidP="00CB0D55">
      <w:pPr>
        <w:pStyle w:val="a7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CB0D55" w:rsidRPr="0033674B" w:rsidRDefault="00CB0D55" w:rsidP="00CB0D55">
      <w:pPr>
        <w:pStyle w:val="a7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 xml:space="preserve">об обеспечении первичных мер </w:t>
      </w:r>
    </w:p>
    <w:p w:rsidR="00CB0D55" w:rsidRPr="0033674B" w:rsidRDefault="00CB0D55" w:rsidP="00CB0D55">
      <w:pPr>
        <w:pStyle w:val="a7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 xml:space="preserve">пожарной безопасности в границах </w:t>
      </w:r>
    </w:p>
    <w:p w:rsidR="00CB0D55" w:rsidRPr="0033674B" w:rsidRDefault="00CB0D55" w:rsidP="00CB0D55">
      <w:pPr>
        <w:pStyle w:val="a7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 xml:space="preserve">Соцгородского </w:t>
      </w:r>
      <w:r w:rsidR="0007766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A35ED" w:rsidRPr="0033674B" w:rsidRDefault="00CA35ED">
      <w:pPr>
        <w:rPr>
          <w:sz w:val="28"/>
          <w:szCs w:val="28"/>
        </w:rPr>
      </w:pPr>
    </w:p>
    <w:p w:rsidR="00CB0D55" w:rsidRPr="0033674B" w:rsidRDefault="00CB0D55" w:rsidP="0033674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3674B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№69-ФЗ «О пожарной безопасности»,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7 октября 2008 года №78-оз «О пожарной безопасности в Иркутской области»</w:t>
      </w:r>
      <w:r w:rsidR="00966B79" w:rsidRPr="0033674B">
        <w:rPr>
          <w:rFonts w:ascii="Times New Roman" w:hAnsi="Times New Roman"/>
          <w:sz w:val="28"/>
          <w:szCs w:val="28"/>
        </w:rPr>
        <w:t xml:space="preserve">, и в </w:t>
      </w:r>
      <w:proofErr w:type="gramStart"/>
      <w:r w:rsidR="00966B79" w:rsidRPr="0033674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66B79" w:rsidRPr="0033674B">
        <w:rPr>
          <w:rFonts w:ascii="Times New Roman" w:hAnsi="Times New Roman"/>
          <w:sz w:val="28"/>
          <w:szCs w:val="28"/>
        </w:rPr>
        <w:t xml:space="preserve"> с ст. 6 п.10 Устава Соцгородского муниципального образования, администрация Соцгородского сельского поселения Нижнеилимского района</w:t>
      </w:r>
    </w:p>
    <w:p w:rsidR="00966B79" w:rsidRDefault="00966B79" w:rsidP="003367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6B79" w:rsidRPr="0033674B" w:rsidRDefault="00966B79" w:rsidP="003367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67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674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66B79" w:rsidRPr="00966B79" w:rsidRDefault="0033674B" w:rsidP="0033674B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66B79" w:rsidRPr="00966B79">
        <w:rPr>
          <w:rFonts w:ascii="Times New Roman" w:hAnsi="Times New Roman"/>
          <w:sz w:val="28"/>
        </w:rPr>
        <w:t>Утвердить прилагаемое Положение об обеспечении первичных мер пожарной безопасности в границах</w:t>
      </w:r>
      <w:r w:rsidR="00077660">
        <w:rPr>
          <w:rFonts w:ascii="Times New Roman" w:hAnsi="Times New Roman"/>
          <w:sz w:val="28"/>
        </w:rPr>
        <w:t xml:space="preserve"> Соцгородского муниципального образования</w:t>
      </w:r>
      <w:r w:rsidR="00233D10">
        <w:rPr>
          <w:rFonts w:ascii="Times New Roman" w:hAnsi="Times New Roman"/>
          <w:sz w:val="28"/>
        </w:rPr>
        <w:t xml:space="preserve"> (приложение №1)</w:t>
      </w:r>
      <w:r w:rsidR="00966B79" w:rsidRPr="00966B79">
        <w:rPr>
          <w:rFonts w:ascii="Times New Roman" w:hAnsi="Times New Roman"/>
          <w:sz w:val="28"/>
        </w:rPr>
        <w:t>.</w:t>
      </w:r>
    </w:p>
    <w:p w:rsidR="00966B79" w:rsidRPr="00966B79" w:rsidRDefault="0033674B" w:rsidP="0033674B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66B79" w:rsidRPr="00966B79">
        <w:rPr>
          <w:rFonts w:ascii="Times New Roman" w:hAnsi="Times New Roman"/>
          <w:sz w:val="28"/>
        </w:rPr>
        <w:t xml:space="preserve">Опубликовать данное постановление в СМИ «Вестник Соцгородского сельского поселения» и опубликовать на официальном сайте </w:t>
      </w:r>
      <w:hyperlink r:id="rId6" w:history="1">
        <w:r w:rsidR="00966B79" w:rsidRPr="00966B79">
          <w:rPr>
            <w:rStyle w:val="a8"/>
            <w:rFonts w:ascii="Times New Roman" w:hAnsi="Times New Roman"/>
            <w:color w:val="auto"/>
            <w:sz w:val="28"/>
            <w:u w:val="none"/>
          </w:rPr>
          <w:t>http://psocgorodok.ru</w:t>
        </w:r>
      </w:hyperlink>
      <w:r w:rsidR="00966B79" w:rsidRPr="00966B79">
        <w:rPr>
          <w:rFonts w:ascii="Times New Roman" w:hAnsi="Times New Roman"/>
          <w:sz w:val="28"/>
        </w:rPr>
        <w:t xml:space="preserve"> администрации Соцгородского сельского поселения Нижнеилимского района.</w:t>
      </w:r>
    </w:p>
    <w:p w:rsidR="00966B79" w:rsidRPr="00966B79" w:rsidRDefault="0033674B" w:rsidP="0033674B">
      <w:pPr>
        <w:pStyle w:val="a7"/>
        <w:numPr>
          <w:ilvl w:val="0"/>
          <w:numId w:val="2"/>
        </w:numPr>
        <w:ind w:left="35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966B79" w:rsidRPr="00966B79">
        <w:rPr>
          <w:rFonts w:ascii="Times New Roman" w:hAnsi="Times New Roman"/>
          <w:sz w:val="28"/>
        </w:rPr>
        <w:t>Контроль за</w:t>
      </w:r>
      <w:proofErr w:type="gramEnd"/>
      <w:r w:rsidR="00966B79" w:rsidRPr="00966B79">
        <w:rPr>
          <w:rFonts w:ascii="Times New Roman" w:hAnsi="Times New Roman"/>
          <w:sz w:val="28"/>
        </w:rPr>
        <w:t xml:space="preserve"> исполнением данного постановления оставляю за собой. </w:t>
      </w:r>
    </w:p>
    <w:p w:rsidR="00966B79" w:rsidRPr="00966B79" w:rsidRDefault="00966B79" w:rsidP="0033674B">
      <w:pPr>
        <w:pStyle w:val="a7"/>
        <w:jc w:val="both"/>
        <w:rPr>
          <w:rFonts w:ascii="Times New Roman" w:hAnsi="Times New Roman"/>
          <w:sz w:val="28"/>
        </w:rPr>
      </w:pPr>
    </w:p>
    <w:p w:rsidR="00966B79" w:rsidRPr="00966B79" w:rsidRDefault="00966B79" w:rsidP="0033674B">
      <w:pPr>
        <w:pStyle w:val="a7"/>
        <w:jc w:val="both"/>
        <w:rPr>
          <w:rFonts w:ascii="Times New Roman" w:hAnsi="Times New Roman"/>
          <w:sz w:val="28"/>
        </w:rPr>
      </w:pPr>
    </w:p>
    <w:p w:rsidR="0033674B" w:rsidRDefault="00966B79" w:rsidP="0033674B">
      <w:pPr>
        <w:pStyle w:val="a7"/>
        <w:jc w:val="both"/>
        <w:rPr>
          <w:rFonts w:ascii="Times New Roman" w:hAnsi="Times New Roman"/>
          <w:sz w:val="28"/>
        </w:rPr>
      </w:pPr>
      <w:r w:rsidRPr="00966B79">
        <w:rPr>
          <w:rFonts w:ascii="Times New Roman" w:hAnsi="Times New Roman"/>
          <w:sz w:val="28"/>
        </w:rPr>
        <w:t xml:space="preserve">Глава Соцгородского </w:t>
      </w:r>
    </w:p>
    <w:p w:rsidR="00966B79" w:rsidRDefault="00966B79" w:rsidP="0033674B">
      <w:pPr>
        <w:pStyle w:val="a7"/>
        <w:jc w:val="both"/>
        <w:rPr>
          <w:rFonts w:ascii="Times New Roman" w:hAnsi="Times New Roman"/>
          <w:sz w:val="28"/>
        </w:rPr>
      </w:pPr>
      <w:r w:rsidRPr="00966B79">
        <w:rPr>
          <w:rFonts w:ascii="Times New Roman" w:hAnsi="Times New Roman"/>
          <w:sz w:val="28"/>
        </w:rPr>
        <w:t xml:space="preserve">сельского поселения                    </w:t>
      </w:r>
      <w:r w:rsidR="0033674B">
        <w:rPr>
          <w:rFonts w:ascii="Times New Roman" w:hAnsi="Times New Roman"/>
          <w:sz w:val="28"/>
        </w:rPr>
        <w:t xml:space="preserve">                                               </w:t>
      </w:r>
      <w:r w:rsidRPr="00966B79">
        <w:rPr>
          <w:rFonts w:ascii="Times New Roman" w:hAnsi="Times New Roman"/>
          <w:sz w:val="28"/>
        </w:rPr>
        <w:t xml:space="preserve">   Л.Л.Распутина</w:t>
      </w:r>
    </w:p>
    <w:p w:rsidR="00077660" w:rsidRDefault="00077660" w:rsidP="0033674B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33674B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33674B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33674B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33674B">
      <w:pPr>
        <w:pStyle w:val="a7"/>
        <w:jc w:val="both"/>
        <w:rPr>
          <w:rFonts w:ascii="Times New Roman" w:hAnsi="Times New Roman"/>
          <w:sz w:val="28"/>
        </w:rPr>
      </w:pPr>
    </w:p>
    <w:p w:rsidR="00233D10" w:rsidRPr="00233D10" w:rsidRDefault="00233D10" w:rsidP="00233D1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233D1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lastRenderedPageBreak/>
        <w:t>Приложение №1</w:t>
      </w:r>
    </w:p>
    <w:p w:rsidR="00233D10" w:rsidRPr="00233D10" w:rsidRDefault="00233D10" w:rsidP="00233D1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233D1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к постановлению администрации Соцгородского сельского поселения</w:t>
      </w:r>
    </w:p>
    <w:p w:rsidR="00233D10" w:rsidRPr="00233D10" w:rsidRDefault="00233D10" w:rsidP="00233D1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233D1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 </w:t>
      </w:r>
      <w:r w:rsidR="00036D18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              </w:t>
      </w:r>
      <w:r w:rsidRPr="00233D1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от</w:t>
      </w:r>
      <w:r w:rsidR="00036D18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02.11.2020г.№44</w:t>
      </w:r>
    </w:p>
    <w:p w:rsidR="00233D10" w:rsidRDefault="00233D10" w:rsidP="00233D10">
      <w:pPr>
        <w:pStyle w:val="a7"/>
        <w:rPr>
          <w:rFonts w:ascii="Times New Roman" w:hAnsi="Times New Roman"/>
          <w:b/>
          <w:sz w:val="28"/>
        </w:rPr>
      </w:pPr>
    </w:p>
    <w:p w:rsidR="00233D10" w:rsidRDefault="00233D10" w:rsidP="00233D10">
      <w:pPr>
        <w:pStyle w:val="a7"/>
        <w:rPr>
          <w:rFonts w:ascii="Times New Roman" w:hAnsi="Times New Roman"/>
          <w:b/>
          <w:sz w:val="28"/>
        </w:rPr>
      </w:pPr>
    </w:p>
    <w:p w:rsidR="00077660" w:rsidRPr="00077660" w:rsidRDefault="00077660" w:rsidP="00077660">
      <w:pPr>
        <w:pStyle w:val="a7"/>
        <w:jc w:val="center"/>
        <w:rPr>
          <w:rFonts w:ascii="Times New Roman" w:hAnsi="Times New Roman"/>
          <w:b/>
          <w:sz w:val="28"/>
        </w:rPr>
      </w:pPr>
      <w:r w:rsidRPr="00077660">
        <w:rPr>
          <w:rFonts w:ascii="Times New Roman" w:hAnsi="Times New Roman"/>
          <w:b/>
          <w:sz w:val="28"/>
        </w:rPr>
        <w:t>ПОЛОЖЕНИЕ</w:t>
      </w:r>
    </w:p>
    <w:p w:rsidR="00077660" w:rsidRPr="00077660" w:rsidRDefault="00077660" w:rsidP="00077660">
      <w:pPr>
        <w:pStyle w:val="a7"/>
        <w:jc w:val="center"/>
        <w:rPr>
          <w:rFonts w:ascii="Times New Roman" w:hAnsi="Times New Roman"/>
          <w:b/>
          <w:sz w:val="28"/>
        </w:rPr>
      </w:pPr>
      <w:r w:rsidRPr="00077660">
        <w:rPr>
          <w:rFonts w:ascii="Times New Roman" w:hAnsi="Times New Roman"/>
          <w:b/>
          <w:sz w:val="28"/>
        </w:rPr>
        <w:t>ОБ ОБЕСПЕЧЕНИИ ПЕРВИЧНЫХ МЕР ПОЖАРНОЙ</w:t>
      </w:r>
    </w:p>
    <w:p w:rsidR="00077660" w:rsidRDefault="00077660" w:rsidP="00077660">
      <w:pPr>
        <w:pStyle w:val="a7"/>
        <w:jc w:val="center"/>
        <w:rPr>
          <w:rFonts w:ascii="Times New Roman" w:hAnsi="Times New Roman"/>
          <w:b/>
          <w:sz w:val="28"/>
        </w:rPr>
      </w:pPr>
      <w:r w:rsidRPr="00077660">
        <w:rPr>
          <w:rFonts w:ascii="Times New Roman" w:hAnsi="Times New Roman"/>
          <w:b/>
          <w:sz w:val="28"/>
        </w:rPr>
        <w:t xml:space="preserve">БЕЗОПАСНОСТИ В ГРАНИЦАХ </w:t>
      </w:r>
      <w:r>
        <w:rPr>
          <w:rFonts w:ascii="Times New Roman" w:hAnsi="Times New Roman"/>
          <w:b/>
          <w:sz w:val="28"/>
        </w:rPr>
        <w:t>СОЦГОРОДСКОГО МУНИЦИПАЛЬНОГО ОБРАЗОВАНИЯ</w:t>
      </w:r>
    </w:p>
    <w:p w:rsidR="00077660" w:rsidRPr="00077660" w:rsidRDefault="00077660" w:rsidP="00077660">
      <w:pPr>
        <w:pStyle w:val="a7"/>
        <w:jc w:val="center"/>
        <w:rPr>
          <w:rFonts w:ascii="Times New Roman" w:hAnsi="Times New Roman"/>
          <w:b/>
          <w:sz w:val="28"/>
        </w:rPr>
      </w:pPr>
    </w:p>
    <w:p w:rsidR="00077660" w:rsidRDefault="00077660" w:rsidP="0007766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1. Общие положения</w:t>
      </w:r>
    </w:p>
    <w:p w:rsidR="00077660" w:rsidRPr="00077660" w:rsidRDefault="00077660" w:rsidP="00077660">
      <w:pPr>
        <w:pStyle w:val="a7"/>
        <w:jc w:val="center"/>
        <w:rPr>
          <w:rFonts w:ascii="Times New Roman" w:hAnsi="Times New Roman"/>
          <w:sz w:val="28"/>
        </w:rPr>
      </w:pPr>
    </w:p>
    <w:p w:rsidR="00077660" w:rsidRP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77660" w:rsidRPr="00077660">
        <w:rPr>
          <w:rFonts w:ascii="Times New Roman" w:hAnsi="Times New Roman"/>
          <w:sz w:val="28"/>
        </w:rPr>
        <w:t>Настоящее Положение в соответствии с Федеральным законом от 21 декабря 1994 года № 69-ФЗ «О пожарной безопасности», Федеральным законом  от 6 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</w:t>
      </w:r>
      <w:r w:rsidR="00077660">
        <w:rPr>
          <w:rFonts w:ascii="Times New Roman" w:hAnsi="Times New Roman"/>
          <w:sz w:val="28"/>
        </w:rPr>
        <w:t>тов Соцгородского муниципального образования (далее – муниципальное образование).</w:t>
      </w:r>
    </w:p>
    <w:p w:rsidR="00077660" w:rsidRP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77660" w:rsidRPr="00077660">
        <w:rPr>
          <w:rFonts w:ascii="Times New Roman" w:hAnsi="Times New Roman"/>
          <w:sz w:val="28"/>
        </w:rPr>
        <w:t>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077660" w:rsidRP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077660" w:rsidRPr="00077660">
        <w:rPr>
          <w:rFonts w:ascii="Times New Roman" w:hAnsi="Times New Roman"/>
          <w:sz w:val="28"/>
        </w:rPr>
        <w:t xml:space="preserve">Представительный орган </w:t>
      </w:r>
      <w:r w:rsidR="00077660">
        <w:rPr>
          <w:rFonts w:ascii="Times New Roman" w:hAnsi="Times New Roman"/>
          <w:sz w:val="28"/>
        </w:rPr>
        <w:t xml:space="preserve">Соцгородского муниципального образования </w:t>
      </w:r>
      <w:r w:rsidR="00077660" w:rsidRPr="00077660">
        <w:rPr>
          <w:rFonts w:ascii="Times New Roman" w:hAnsi="Times New Roman"/>
          <w:sz w:val="28"/>
        </w:rPr>
        <w:t>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77660" w:rsidRPr="00077660">
        <w:rPr>
          <w:rFonts w:ascii="Times New Roman" w:hAnsi="Times New Roman"/>
          <w:sz w:val="28"/>
        </w:rPr>
        <w:t xml:space="preserve">Глава </w:t>
      </w:r>
      <w:r w:rsidR="00077660">
        <w:rPr>
          <w:rFonts w:ascii="Times New Roman" w:hAnsi="Times New Roman"/>
          <w:sz w:val="28"/>
        </w:rPr>
        <w:t xml:space="preserve">Соцгородского муниципального образования </w:t>
      </w:r>
      <w:r w:rsidR="00077660" w:rsidRPr="00077660">
        <w:rPr>
          <w:rFonts w:ascii="Times New Roman" w:hAnsi="Times New Roman"/>
          <w:sz w:val="28"/>
        </w:rPr>
        <w:t xml:space="preserve">и местная администрация </w:t>
      </w:r>
      <w:r w:rsidR="00203097">
        <w:rPr>
          <w:rFonts w:ascii="Times New Roman" w:hAnsi="Times New Roman"/>
          <w:sz w:val="28"/>
        </w:rPr>
        <w:t xml:space="preserve">Соцгородского муниципального образования </w:t>
      </w:r>
      <w:r w:rsidR="00077660" w:rsidRPr="00077660">
        <w:rPr>
          <w:rFonts w:ascii="Times New Roman" w:hAnsi="Times New Roman"/>
          <w:sz w:val="28"/>
        </w:rPr>
        <w:t>(далее – администрация) обеспечивают непосредственную реализацию полномочий в сфере обеспечения первичных мер пожарной безопасности в границах муниципального образования.</w:t>
      </w:r>
    </w:p>
    <w:p w:rsidR="00203097" w:rsidRPr="00077660" w:rsidRDefault="00203097" w:rsidP="00233D10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233D1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2. Муниципальная пожарная охрана</w:t>
      </w:r>
    </w:p>
    <w:p w:rsidR="00203097" w:rsidRPr="00077660" w:rsidRDefault="00203097" w:rsidP="00233D10">
      <w:pPr>
        <w:pStyle w:val="a7"/>
        <w:jc w:val="center"/>
        <w:rPr>
          <w:rFonts w:ascii="Times New Roman" w:hAnsi="Times New Roman"/>
          <w:sz w:val="28"/>
        </w:rPr>
      </w:pPr>
    </w:p>
    <w:p w:rsidR="00077660" w:rsidRP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077660" w:rsidRPr="00077660">
        <w:rPr>
          <w:rFonts w:ascii="Times New Roman" w:hAnsi="Times New Roman"/>
          <w:sz w:val="28"/>
        </w:rPr>
        <w:t>По решению администрации в муниципальном образовании может создаваться муниципальная пожарная охрана.</w:t>
      </w:r>
    </w:p>
    <w:p w:rsidR="00077660" w:rsidRPr="00077660" w:rsidRDefault="00233D10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</w:t>
      </w:r>
      <w:r w:rsidR="00077660" w:rsidRPr="00077660">
        <w:rPr>
          <w:rFonts w:ascii="Times New Roman" w:hAnsi="Times New Roman"/>
          <w:sz w:val="28"/>
        </w:rPr>
        <w:t>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077660" w:rsidRPr="00077660">
        <w:rPr>
          <w:rFonts w:ascii="Times New Roman" w:hAnsi="Times New Roman"/>
          <w:sz w:val="28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администрацией.</w:t>
      </w:r>
    </w:p>
    <w:p w:rsidR="00203097" w:rsidRDefault="00203097" w:rsidP="00233D10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0B57EE" w:rsidRPr="00077660" w:rsidRDefault="00077660" w:rsidP="000B57EE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3.  Создание условий для организации добровольной пожарной охраны, а также для участия</w:t>
      </w:r>
    </w:p>
    <w:p w:rsidR="00077660" w:rsidRDefault="00077660" w:rsidP="00233D10">
      <w:pPr>
        <w:pStyle w:val="a7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граждан в обеспечении первичных мер пожарной безопасности в иных формах</w:t>
      </w:r>
    </w:p>
    <w:p w:rsidR="00203097" w:rsidRPr="00077660" w:rsidRDefault="00203097" w:rsidP="00233D10">
      <w:pPr>
        <w:pStyle w:val="a7"/>
        <w:jc w:val="both"/>
        <w:rPr>
          <w:rFonts w:ascii="Times New Roman" w:hAnsi="Times New Roman"/>
          <w:sz w:val="28"/>
        </w:rPr>
      </w:pP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8.</w:t>
      </w:r>
      <w:r w:rsidRPr="00077660">
        <w:rPr>
          <w:rFonts w:ascii="Times New Roman" w:hAnsi="Times New Roman"/>
          <w:sz w:val="28"/>
        </w:rPr>
        <w:tab/>
        <w:t>В целях организации добровольной пожарной охраны, осуществляющей деятельность в границах населенных пунктов муниципального образования, предусматриваются следующие меры</w:t>
      </w:r>
      <w:proofErr w:type="gramStart"/>
      <w:r w:rsidRPr="00077660">
        <w:rPr>
          <w:rFonts w:ascii="Times New Roman" w:hAnsi="Times New Roman"/>
          <w:sz w:val="28"/>
        </w:rPr>
        <w:t xml:space="preserve"> :</w:t>
      </w:r>
      <w:proofErr w:type="gramEnd"/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1)</w:t>
      </w:r>
      <w:r w:rsidRPr="00077660">
        <w:rPr>
          <w:rFonts w:ascii="Times New Roman" w:hAnsi="Times New Roman"/>
          <w:sz w:val="28"/>
        </w:rPr>
        <w:tab/>
        <w:t>материальное стимулирование деятельности добровольных пожарных;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2)</w:t>
      </w:r>
      <w:r w:rsidRPr="00077660">
        <w:rPr>
          <w:rFonts w:ascii="Times New Roman" w:hAnsi="Times New Roman"/>
          <w:sz w:val="28"/>
        </w:rPr>
        <w:tab/>
        <w:t>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3)</w:t>
      </w:r>
      <w:r w:rsidRPr="00077660">
        <w:rPr>
          <w:rFonts w:ascii="Times New Roman" w:hAnsi="Times New Roman"/>
          <w:sz w:val="28"/>
        </w:rPr>
        <w:tab/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4)</w:t>
      </w:r>
      <w:r w:rsidRPr="00077660">
        <w:rPr>
          <w:rFonts w:ascii="Times New Roman" w:hAnsi="Times New Roman"/>
          <w:sz w:val="28"/>
        </w:rPr>
        <w:tab/>
        <w:t>финансовая и материальная поддержка общественным объединениям пожарной охраны.</w:t>
      </w:r>
    </w:p>
    <w:p w:rsidR="00203097" w:rsidRDefault="00203097" w:rsidP="00233D10">
      <w:pPr>
        <w:pStyle w:val="a7"/>
        <w:jc w:val="center"/>
        <w:rPr>
          <w:rFonts w:ascii="Times New Roman" w:hAnsi="Times New Roman"/>
          <w:sz w:val="28"/>
        </w:rPr>
      </w:pPr>
    </w:p>
    <w:p w:rsidR="00233D10" w:rsidRDefault="00233D10" w:rsidP="00233D10">
      <w:pPr>
        <w:pStyle w:val="a7"/>
        <w:jc w:val="center"/>
        <w:rPr>
          <w:rFonts w:ascii="Times New Roman" w:hAnsi="Times New Roman"/>
          <w:sz w:val="28"/>
        </w:rPr>
      </w:pPr>
    </w:p>
    <w:p w:rsidR="00077660" w:rsidRPr="00077660" w:rsidRDefault="00077660" w:rsidP="00233D1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4. Планирование мероприятий по обеспечению пожарной безопасности, обеспечение пожарной</w:t>
      </w:r>
    </w:p>
    <w:p w:rsidR="00077660" w:rsidRDefault="00077660" w:rsidP="00233D1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безопасности в границах сельских населенных пунктов</w:t>
      </w:r>
    </w:p>
    <w:p w:rsidR="00233D10" w:rsidRPr="00077660" w:rsidRDefault="00233D10" w:rsidP="00233D10">
      <w:pPr>
        <w:pStyle w:val="a7"/>
        <w:jc w:val="both"/>
        <w:rPr>
          <w:rFonts w:ascii="Times New Roman" w:hAnsi="Times New Roman"/>
          <w:sz w:val="28"/>
        </w:rPr>
      </w:pP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233D10">
        <w:rPr>
          <w:rFonts w:ascii="Times New Roman" w:hAnsi="Times New Roman"/>
          <w:sz w:val="28"/>
        </w:rPr>
        <w:t xml:space="preserve">Соцгородского муниципального образования </w:t>
      </w:r>
      <w:r w:rsidR="00077660" w:rsidRPr="00077660">
        <w:rPr>
          <w:rFonts w:ascii="Times New Roman" w:hAnsi="Times New Roman"/>
          <w:sz w:val="28"/>
        </w:rPr>
        <w:t>в соответствии с законодательством.</w:t>
      </w: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В границах сельских населенных пунктов на территории муниципального образования администрацией определяются и оснащаются: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1)</w:t>
      </w:r>
      <w:r w:rsidRPr="00077660">
        <w:rPr>
          <w:rFonts w:ascii="Times New Roman" w:hAnsi="Times New Roman"/>
          <w:sz w:val="28"/>
        </w:rPr>
        <w:tab/>
        <w:t>места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2)</w:t>
      </w:r>
      <w:r w:rsidRPr="00077660">
        <w:rPr>
          <w:rFonts w:ascii="Times New Roman" w:hAnsi="Times New Roman"/>
          <w:sz w:val="28"/>
        </w:rPr>
        <w:tab/>
        <w:t>места размещения первичных средств тушения пожаров и противопожарного инвентаря на территориях общего пользования</w:t>
      </w:r>
      <w:proofErr w:type="gramStart"/>
      <w:r w:rsidRPr="00077660">
        <w:rPr>
          <w:rFonts w:ascii="Times New Roman" w:hAnsi="Times New Roman"/>
          <w:sz w:val="28"/>
        </w:rPr>
        <w:t xml:space="preserve"> .</w:t>
      </w:r>
      <w:proofErr w:type="gramEnd"/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</w:t>
      </w:r>
      <w:r w:rsidR="00077660" w:rsidRPr="00077660">
        <w:rPr>
          <w:rFonts w:ascii="Times New Roman" w:hAnsi="Times New Roman"/>
          <w:sz w:val="28"/>
        </w:rPr>
        <w:t>. В границах сельских населенных пунктов на территории муниципального образования администрация обеспечивает: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1)</w:t>
      </w:r>
      <w:r w:rsidRPr="00077660">
        <w:rPr>
          <w:rFonts w:ascii="Times New Roman" w:hAnsi="Times New Roman"/>
          <w:sz w:val="28"/>
        </w:rPr>
        <w:tab/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2)</w:t>
      </w:r>
      <w:r w:rsidRPr="00077660">
        <w:rPr>
          <w:rFonts w:ascii="Times New Roman" w:hAnsi="Times New Roman"/>
          <w:sz w:val="28"/>
        </w:rPr>
        <w:tab/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proofErr w:type="gramStart"/>
      <w:r w:rsidRPr="00077660">
        <w:rPr>
          <w:rFonts w:ascii="Times New Roman" w:hAnsi="Times New Roman"/>
          <w:sz w:val="28"/>
        </w:rPr>
        <w:t xml:space="preserve"> .</w:t>
      </w:r>
      <w:proofErr w:type="gramEnd"/>
    </w:p>
    <w:p w:rsid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</w:t>
      </w:r>
      <w:proofErr w:type="gramStart"/>
      <w:r w:rsidR="00077660" w:rsidRPr="00077660">
        <w:rPr>
          <w:rFonts w:ascii="Times New Roman" w:hAnsi="Times New Roman"/>
          <w:sz w:val="28"/>
        </w:rPr>
        <w:t xml:space="preserve"> .</w:t>
      </w:r>
      <w:proofErr w:type="gramEnd"/>
    </w:p>
    <w:p w:rsidR="00233D10" w:rsidRPr="00077660" w:rsidRDefault="00233D10" w:rsidP="00233D10">
      <w:pPr>
        <w:pStyle w:val="a7"/>
        <w:jc w:val="both"/>
        <w:rPr>
          <w:rFonts w:ascii="Times New Roman" w:hAnsi="Times New Roman"/>
          <w:sz w:val="28"/>
        </w:rPr>
      </w:pPr>
    </w:p>
    <w:p w:rsidR="00077660" w:rsidRDefault="00077660" w:rsidP="00233D1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5. Оказание содействия органам государственной власти Иркутской области в информировании населения о мерах пожарной безопасности</w:t>
      </w:r>
    </w:p>
    <w:p w:rsidR="00233D10" w:rsidRPr="00077660" w:rsidRDefault="00233D10" w:rsidP="00233D10">
      <w:pPr>
        <w:pStyle w:val="a7"/>
        <w:jc w:val="center"/>
        <w:rPr>
          <w:rFonts w:ascii="Times New Roman" w:hAnsi="Times New Roman"/>
          <w:sz w:val="28"/>
        </w:rPr>
      </w:pP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</w:t>
      </w:r>
      <w:proofErr w:type="gramStart"/>
      <w:r w:rsidR="00077660" w:rsidRPr="00077660">
        <w:rPr>
          <w:rFonts w:ascii="Times New Roman" w:hAnsi="Times New Roman"/>
          <w:sz w:val="28"/>
        </w:rPr>
        <w:t xml:space="preserve"> :</w:t>
      </w:r>
      <w:proofErr w:type="gramEnd"/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1)</w:t>
      </w:r>
      <w:r w:rsidRPr="00077660">
        <w:rPr>
          <w:rFonts w:ascii="Times New Roman" w:hAnsi="Times New Roman"/>
          <w:sz w:val="28"/>
        </w:rPr>
        <w:tab/>
        <w:t>размещения полученной от органов государственной власти Иркутской области информации о мерах пожарной безопасности в информационно-телекоммуникаци</w:t>
      </w:r>
      <w:r w:rsidR="00233D10">
        <w:rPr>
          <w:rFonts w:ascii="Times New Roman" w:hAnsi="Times New Roman"/>
          <w:sz w:val="28"/>
        </w:rPr>
        <w:t xml:space="preserve">онной сети «Интернет» на сайте </w:t>
      </w:r>
      <w:hyperlink r:id="rId7" w:history="1">
        <w:r w:rsidR="00233D10" w:rsidRPr="00966B79">
          <w:rPr>
            <w:rStyle w:val="a8"/>
            <w:rFonts w:ascii="Times New Roman" w:hAnsi="Times New Roman"/>
            <w:color w:val="auto"/>
            <w:sz w:val="28"/>
            <w:u w:val="none"/>
          </w:rPr>
          <w:t>http://psocgorodok.ru</w:t>
        </w:r>
      </w:hyperlink>
      <w:r w:rsidR="00233D10" w:rsidRPr="00966B79">
        <w:rPr>
          <w:rFonts w:ascii="Times New Roman" w:hAnsi="Times New Roman"/>
          <w:sz w:val="28"/>
        </w:rPr>
        <w:t xml:space="preserve"> администрации Соцгородского сельского поселения Нижнеилимского р</w:t>
      </w:r>
      <w:r w:rsidR="00233D10">
        <w:rPr>
          <w:rFonts w:ascii="Times New Roman" w:hAnsi="Times New Roman"/>
          <w:sz w:val="28"/>
        </w:rPr>
        <w:t>айона;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2)</w:t>
      </w:r>
      <w:r w:rsidRPr="00077660">
        <w:rPr>
          <w:rFonts w:ascii="Times New Roman" w:hAnsi="Times New Roman"/>
          <w:sz w:val="28"/>
        </w:rPr>
        <w:tab/>
        <w:t xml:space="preserve">распространения информационных материалов, содержащих информацию о мерах пожарной безопасности, среди населения путем их 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раздачи и (или) размещения в общественных местах;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3)</w:t>
      </w:r>
      <w:r w:rsidRPr="00077660">
        <w:rPr>
          <w:rFonts w:ascii="Times New Roman" w:hAnsi="Times New Roman"/>
          <w:sz w:val="28"/>
        </w:rPr>
        <w:tab/>
        <w:t>организации и проведения собраний населения;</w:t>
      </w:r>
    </w:p>
    <w:p w:rsidR="00077660" w:rsidRPr="00077660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4)</w:t>
      </w:r>
      <w:r w:rsidRPr="00077660">
        <w:rPr>
          <w:rFonts w:ascii="Times New Roman" w:hAnsi="Times New Roman"/>
          <w:sz w:val="28"/>
        </w:rPr>
        <w:tab/>
        <w:t>иными способами, согласованными с органами государственной власти Иркутской области.</w:t>
      </w:r>
    </w:p>
    <w:p w:rsidR="00233D10" w:rsidRDefault="00233D1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077660" w:rsidRDefault="00077660" w:rsidP="00233D10">
      <w:pPr>
        <w:pStyle w:val="a7"/>
        <w:jc w:val="center"/>
        <w:rPr>
          <w:rFonts w:ascii="Times New Roman" w:hAnsi="Times New Roman"/>
          <w:sz w:val="28"/>
        </w:rPr>
      </w:pPr>
      <w:r w:rsidRPr="00077660">
        <w:rPr>
          <w:rFonts w:ascii="Times New Roman" w:hAnsi="Times New Roman"/>
          <w:sz w:val="28"/>
        </w:rPr>
        <w:t>Глава 6. Особый противопожарный режим</w:t>
      </w:r>
    </w:p>
    <w:p w:rsidR="00233D10" w:rsidRPr="00077660" w:rsidRDefault="00233D10" w:rsidP="00233D10">
      <w:pPr>
        <w:pStyle w:val="a7"/>
        <w:jc w:val="center"/>
        <w:rPr>
          <w:rFonts w:ascii="Times New Roman" w:hAnsi="Times New Roman"/>
          <w:sz w:val="28"/>
        </w:rPr>
      </w:pP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муниципального образования, устанавливается решением главы </w:t>
      </w:r>
      <w:r w:rsidR="00233D10">
        <w:rPr>
          <w:rFonts w:ascii="Times New Roman" w:hAnsi="Times New Roman"/>
          <w:sz w:val="28"/>
        </w:rPr>
        <w:t xml:space="preserve">Соцгородского муниципального образования </w:t>
      </w:r>
      <w:r w:rsidR="00077660" w:rsidRPr="00077660">
        <w:rPr>
          <w:rFonts w:ascii="Times New Roman" w:hAnsi="Times New Roman"/>
          <w:sz w:val="28"/>
        </w:rPr>
        <w:t>с незамедлительным уведомлением Правительства Иркутской области.</w:t>
      </w:r>
    </w:p>
    <w:p w:rsidR="00077660" w:rsidRPr="00077660" w:rsidRDefault="000B57EE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17</w:t>
      </w:r>
      <w:r w:rsidR="00077660" w:rsidRPr="00077660">
        <w:rPr>
          <w:rFonts w:ascii="Times New Roman" w:hAnsi="Times New Roman"/>
          <w:sz w:val="28"/>
        </w:rPr>
        <w:t>.</w:t>
      </w:r>
      <w:r w:rsidR="00077660" w:rsidRPr="00077660">
        <w:rPr>
          <w:rFonts w:ascii="Times New Roman" w:hAnsi="Times New Roman"/>
          <w:sz w:val="28"/>
        </w:rPr>
        <w:tab/>
        <w:t>Реш</w:t>
      </w:r>
      <w:r>
        <w:rPr>
          <w:rFonts w:ascii="Times New Roman" w:hAnsi="Times New Roman"/>
          <w:sz w:val="28"/>
        </w:rPr>
        <w:t>ение, предусмотренное пунктом 16</w:t>
      </w:r>
      <w:r w:rsidR="00077660" w:rsidRPr="00077660">
        <w:rPr>
          <w:rFonts w:ascii="Times New Roman" w:hAnsi="Times New Roman"/>
          <w:sz w:val="28"/>
        </w:rPr>
        <w:t xml:space="preserve"> настоящего Положения, оформляется постановлением главы</w:t>
      </w:r>
      <w:r w:rsidR="00233D10">
        <w:rPr>
          <w:rFonts w:ascii="Times New Roman" w:hAnsi="Times New Roman"/>
          <w:sz w:val="28"/>
        </w:rPr>
        <w:t xml:space="preserve"> Соцгородского муниципального образования</w:t>
      </w:r>
      <w:r w:rsidR="00077660" w:rsidRPr="00077660">
        <w:rPr>
          <w:rFonts w:ascii="Times New Roman" w:hAnsi="Times New Roman"/>
          <w:sz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незамедлительно доводится до сведения населения через средства массовой информации.</w:t>
      </w:r>
    </w:p>
    <w:p w:rsidR="00077660" w:rsidRPr="00966B79" w:rsidRDefault="00077660" w:rsidP="000B57EE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sectPr w:rsidR="00077660" w:rsidRPr="00966B79" w:rsidSect="005E0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05C"/>
    <w:multiLevelType w:val="hybridMultilevel"/>
    <w:tmpl w:val="78C6D452"/>
    <w:lvl w:ilvl="0" w:tplc="05ECB2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310C"/>
    <w:multiLevelType w:val="hybridMultilevel"/>
    <w:tmpl w:val="7250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7"/>
    <w:rsid w:val="00036D18"/>
    <w:rsid w:val="00077660"/>
    <w:rsid w:val="000B57EE"/>
    <w:rsid w:val="00203097"/>
    <w:rsid w:val="00233D10"/>
    <w:rsid w:val="0033674B"/>
    <w:rsid w:val="0068289D"/>
    <w:rsid w:val="007053E7"/>
    <w:rsid w:val="00966B79"/>
    <w:rsid w:val="00CA35ED"/>
    <w:rsid w:val="00C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B0D5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Заголовок Знак"/>
    <w:link w:val="a3"/>
    <w:rsid w:val="00CB0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B0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CB0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CB0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966B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B0D5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Заголовок Знак"/>
    <w:link w:val="a3"/>
    <w:rsid w:val="00CB0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B0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CB0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CB0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966B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ocgoro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ocgorod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2020-11-02T03:09:00Z</cp:lastPrinted>
  <dcterms:created xsi:type="dcterms:W3CDTF">2020-11-02T01:33:00Z</dcterms:created>
  <dcterms:modified xsi:type="dcterms:W3CDTF">2020-11-02T03:12:00Z</dcterms:modified>
</cp:coreProperties>
</file>